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1CA7E780" w:rsidR="006B690C" w:rsidRDefault="00E72798" w:rsidP="009C4658">
      <w:pPr>
        <w:tabs>
          <w:tab w:val="left" w:pos="6237"/>
        </w:tabs>
        <w:jc w:val="right"/>
      </w:pPr>
      <w:r>
        <w:t xml:space="preserve">juhataja </w:t>
      </w:r>
      <w:r w:rsidR="00054748" w:rsidRPr="00B24131">
        <w:t xml:space="preserve">käskkirjaga </w:t>
      </w:r>
      <w:r w:rsidR="00B4104B" w:rsidRPr="00B24131">
        <w:t>1-47</w:t>
      </w:r>
      <w:r w:rsidR="009305CE">
        <w:t>.</w:t>
      </w:r>
      <w:r w:rsidR="00C15BFC">
        <w:t>2807</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A3BEF42"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7E74AA" w:rsidRPr="007E74AA">
        <w:rPr>
          <w:bCs/>
        </w:rPr>
        <w:t>Kaimri-Ingelandi tee ja Sopi-Ingelandi tee rekonstrueerimine</w:t>
      </w:r>
    </w:p>
    <w:p w14:paraId="4CE4C9BA" w14:textId="64F51FC4"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C15BFC" w:rsidRPr="00C15BFC">
        <w:t>263164</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5410313"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AB7643">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bookmarkStart w:id="6" w:name="_Hlk125639434"/>
      <w:bookmarkStart w:id="7" w:name="_Hlk125549183"/>
      <w:r w:rsidR="007E74AA" w:rsidRPr="007E74AA">
        <w:rPr>
          <w:bCs/>
        </w:rPr>
        <w:t xml:space="preserve">Kaimri-Ingelandi tee </w:t>
      </w:r>
      <w:r w:rsidR="008A167A">
        <w:rPr>
          <w:bCs/>
        </w:rPr>
        <w:t>(</w:t>
      </w:r>
      <w:r w:rsidR="006E0555">
        <w:rPr>
          <w:bCs/>
        </w:rPr>
        <w:t>4,7</w:t>
      </w:r>
      <w:r w:rsidR="00A87FA9">
        <w:rPr>
          <w:bCs/>
        </w:rPr>
        <w:t>01</w:t>
      </w:r>
      <w:r w:rsidR="006E0555">
        <w:rPr>
          <w:bCs/>
        </w:rPr>
        <w:t xml:space="preserve"> km</w:t>
      </w:r>
      <w:r w:rsidR="008A167A">
        <w:rPr>
          <w:bCs/>
        </w:rPr>
        <w:t xml:space="preserve">) </w:t>
      </w:r>
      <w:r w:rsidR="007E74AA" w:rsidRPr="007E74AA">
        <w:rPr>
          <w:bCs/>
        </w:rPr>
        <w:t xml:space="preserve">ja Sopi-Ingelandi tee </w:t>
      </w:r>
      <w:r w:rsidR="008E2119">
        <w:rPr>
          <w:rFonts w:eastAsia="Calibri"/>
          <w:bCs/>
          <w:lang w:eastAsia="en-US"/>
        </w:rPr>
        <w:t>(</w:t>
      </w:r>
      <w:r w:rsidR="00A87FA9">
        <w:rPr>
          <w:rFonts w:eastAsia="Calibri"/>
          <w:bCs/>
          <w:lang w:eastAsia="en-US"/>
        </w:rPr>
        <w:t>2,367</w:t>
      </w:r>
      <w:r w:rsidR="008E2119">
        <w:rPr>
          <w:rFonts w:eastAsia="Calibri"/>
          <w:bCs/>
          <w:lang w:eastAsia="en-US"/>
        </w:rPr>
        <w:t xml:space="preserve"> km)</w:t>
      </w:r>
      <w:r w:rsidR="00E0634C" w:rsidRPr="00711DA4">
        <w:rPr>
          <w:rFonts w:eastAsia="Calibri"/>
          <w:bCs/>
          <w:lang w:eastAsia="en-US"/>
        </w:rPr>
        <w:t xml:space="preserve">, </w:t>
      </w:r>
      <w:r w:rsidR="00EE0A35" w:rsidRPr="00711DA4">
        <w:rPr>
          <w:bCs/>
        </w:rPr>
        <w:t>mis asu</w:t>
      </w:r>
      <w:r w:rsidR="006E0555">
        <w:rPr>
          <w:bCs/>
        </w:rPr>
        <w:t>vad</w:t>
      </w:r>
      <w:r w:rsidR="00EE0A35" w:rsidRPr="00711DA4">
        <w:rPr>
          <w:bCs/>
        </w:rPr>
        <w:t xml:space="preserve"> </w:t>
      </w:r>
      <w:bookmarkEnd w:id="0"/>
      <w:bookmarkEnd w:id="1"/>
      <w:r w:rsidR="00A87FA9">
        <w:rPr>
          <w:bCs/>
        </w:rPr>
        <w:t>Saare</w:t>
      </w:r>
      <w:r w:rsidR="00EE0A35" w:rsidRPr="00711DA4">
        <w:rPr>
          <w:bCs/>
        </w:rPr>
        <w:t xml:space="preserve"> maakonnas, </w:t>
      </w:r>
      <w:r w:rsidR="003759C5">
        <w:rPr>
          <w:bCs/>
        </w:rPr>
        <w:t>Saaremaa</w:t>
      </w:r>
      <w:r w:rsidR="00EE0A35" w:rsidRPr="00711DA4">
        <w:rPr>
          <w:bCs/>
        </w:rPr>
        <w:t xml:space="preserve"> vallas, </w:t>
      </w:r>
      <w:bookmarkEnd w:id="2"/>
      <w:bookmarkEnd w:id="3"/>
      <w:bookmarkEnd w:id="4"/>
      <w:bookmarkEnd w:id="5"/>
      <w:r w:rsidR="003759C5">
        <w:rPr>
          <w:bCs/>
        </w:rPr>
        <w:t>Kaimri, Lõupõllu ja Vintri</w:t>
      </w:r>
      <w:r w:rsidR="00055F47">
        <w:rPr>
          <w:bCs/>
        </w:rPr>
        <w:t xml:space="preserve"> külas</w:t>
      </w:r>
      <w:bookmarkEnd w:id="6"/>
      <w:bookmarkEnd w:id="7"/>
      <w:r w:rsidR="00AB7643">
        <w:rPr>
          <w:bCs/>
        </w:rPr>
        <w:t>, rekonstrueerimistööde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199A0E3E"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16333C">
        <w:rPr>
          <w:b/>
          <w:bCs/>
        </w:rPr>
        <w:t>Vesine</w:t>
      </w:r>
      <w:r w:rsidR="0024674B" w:rsidRPr="0024674B">
        <w:rPr>
          <w:b/>
          <w:bCs/>
        </w:rPr>
        <w:t xml:space="preserve"> OÜ</w:t>
      </w:r>
      <w:r w:rsidR="0024674B" w:rsidRPr="007D478A">
        <w:t xml:space="preserve"> poolt koostatud</w:t>
      </w:r>
      <w:r w:rsidR="0024674B">
        <w:t xml:space="preserve"> „</w:t>
      </w:r>
      <w:r w:rsidR="0016333C" w:rsidRPr="0016333C">
        <w:t>Kaimri-Ingelandi tee ja Sopi-Ingelandi tee rekonstrueerimine</w:t>
      </w:r>
      <w:r w:rsidR="00BC470A">
        <w:t xml:space="preserve"> </w:t>
      </w:r>
      <w:r w:rsidR="0016333C">
        <w:t>ehitus</w:t>
      </w:r>
      <w:r w:rsidR="00BC470A">
        <w:t>projekt</w:t>
      </w:r>
      <w:r w:rsidR="0024674B"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F3B5B7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B470C" w:rsidRPr="000B5522">
        <w:t xml:space="preserve">Ülo Lindjärv tel: 505 0744; e-post </w:t>
      </w:r>
      <w:hyperlink r:id="rId9" w:history="1">
        <w:r w:rsidR="00FB470C" w:rsidRPr="0024626A">
          <w:rPr>
            <w:rStyle w:val="Hperlink"/>
          </w:rPr>
          <w:t>ulo.lindjarv@rmk.ee</w:t>
        </w:r>
      </w:hyperlink>
      <w:r w:rsidR="00FB470C">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A2F8CC1"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16333C">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16333C">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E709103" w:rsidR="00664C0C" w:rsidRDefault="00664C0C" w:rsidP="00664C0C">
      <w:pPr>
        <w:jc w:val="both"/>
      </w:pPr>
      <w:r>
        <w:t xml:space="preserve">5.1. </w:t>
      </w:r>
      <w:r w:rsidR="00465B96" w:rsidRPr="00465B96">
        <w:t>Pakkuja peab esitama RHS § 90 ko</w:t>
      </w:r>
      <w:r w:rsidR="009C5E36">
        <w:t xml:space="preserve">hase pakkumuse </w:t>
      </w:r>
      <w:r w:rsidR="009C5E36" w:rsidRPr="00F36BFE">
        <w:rPr>
          <w:b/>
          <w:bCs/>
        </w:rPr>
        <w:t xml:space="preserve">tagatise summas </w:t>
      </w:r>
      <w:r w:rsidR="00F36BFE" w:rsidRPr="00F36BFE">
        <w:rPr>
          <w:b/>
          <w:bCs/>
        </w:rPr>
        <w:t>3</w:t>
      </w:r>
      <w:r w:rsidR="0044438F" w:rsidRPr="00F36BFE">
        <w:rPr>
          <w:b/>
          <w:bCs/>
        </w:rPr>
        <w:t>0</w:t>
      </w:r>
      <w:r w:rsidR="00465B96" w:rsidRPr="00F36BFE">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16333C" w:rsidRPr="0016333C">
        <w:rPr>
          <w:bCs/>
          <w:i/>
        </w:rPr>
        <w:t>Kaimri-Ingelandi tee ja Sopi-Ingelandi tee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10ABE88B" w14:textId="3F7824F0" w:rsidR="00283425" w:rsidRPr="008276EC" w:rsidRDefault="00522BD5" w:rsidP="008D45F9">
      <w:pPr>
        <w:suppressAutoHyphens w:val="0"/>
        <w:autoSpaceDE w:val="0"/>
        <w:autoSpaceDN w:val="0"/>
        <w:adjustRightInd w:val="0"/>
        <w:jc w:val="both"/>
        <w:rPr>
          <w:rFonts w:eastAsia="Calibri"/>
          <w:bCs/>
          <w:lang w:eastAsia="en-US"/>
        </w:rPr>
      </w:pPr>
      <w:r w:rsidRPr="00522BD5">
        <w:rPr>
          <w:rFonts w:eastAsia="Calibri"/>
          <w:bCs/>
          <w:lang w:eastAsia="en-US"/>
        </w:rPr>
        <w:t>Kaimri-Ingelandi tee (4,701 km) ja Sopi-Ingelandi tee (2</w:t>
      </w:r>
      <w:r w:rsidRPr="008276EC">
        <w:rPr>
          <w:rFonts w:eastAsia="Calibri"/>
          <w:bCs/>
          <w:lang w:eastAsia="en-US"/>
        </w:rPr>
        <w:t>,367 km) asuvad Saare maakonnas, Saaremaa vallas, Kaimri, Lõupõllu ja Vintri külas</w:t>
      </w:r>
      <w:r w:rsidR="00C44860">
        <w:rPr>
          <w:rFonts w:eastAsia="Calibri"/>
          <w:bCs/>
          <w:lang w:eastAsia="en-US"/>
        </w:rPr>
        <w:t>,</w:t>
      </w:r>
      <w:r w:rsidR="008D45F9" w:rsidRPr="008D45F9">
        <w:t xml:space="preserve"> </w:t>
      </w:r>
      <w:r w:rsidR="008D45F9" w:rsidRPr="008D45F9">
        <w:rPr>
          <w:rFonts w:eastAsia="Calibri"/>
          <w:bCs/>
          <w:lang w:eastAsia="en-US"/>
        </w:rPr>
        <w:t xml:space="preserve">RMK </w:t>
      </w:r>
      <w:r w:rsidR="00C44860">
        <w:rPr>
          <w:rFonts w:eastAsia="Calibri"/>
          <w:bCs/>
          <w:lang w:eastAsia="en-US"/>
        </w:rPr>
        <w:t>k</w:t>
      </w:r>
      <w:r w:rsidR="00C44860" w:rsidRPr="00C44860">
        <w:rPr>
          <w:rFonts w:eastAsia="Calibri"/>
          <w:bCs/>
          <w:lang w:eastAsia="en-US"/>
        </w:rPr>
        <w:t>atastriüksus</w:t>
      </w:r>
      <w:r w:rsidR="00C44860">
        <w:rPr>
          <w:rFonts w:eastAsia="Calibri"/>
          <w:bCs/>
          <w:lang w:eastAsia="en-US"/>
        </w:rPr>
        <w:t>t</w:t>
      </w:r>
      <w:r w:rsidR="00C44860" w:rsidRPr="00C44860">
        <w:rPr>
          <w:rFonts w:eastAsia="Calibri"/>
          <w:bCs/>
          <w:lang w:eastAsia="en-US"/>
        </w:rPr>
        <w:t>e</w:t>
      </w:r>
      <w:r w:rsidR="00C44860">
        <w:rPr>
          <w:rFonts w:eastAsia="Calibri"/>
          <w:bCs/>
          <w:lang w:eastAsia="en-US"/>
        </w:rPr>
        <w:t>l:</w:t>
      </w:r>
      <w:r w:rsidR="00C44860" w:rsidRPr="00C44860">
        <w:rPr>
          <w:rFonts w:eastAsia="Calibri"/>
          <w:bCs/>
          <w:lang w:eastAsia="en-US"/>
        </w:rPr>
        <w:t xml:space="preserve"> </w:t>
      </w:r>
      <w:r w:rsidR="008D45F9" w:rsidRPr="008D45F9">
        <w:rPr>
          <w:rFonts w:eastAsia="Calibri"/>
          <w:bCs/>
          <w:lang w:eastAsia="en-US"/>
        </w:rPr>
        <w:t>72101:001:1431; 72101:003:0214; 80701:002:0116</w:t>
      </w:r>
      <w:r w:rsidR="00C44860">
        <w:rPr>
          <w:rFonts w:eastAsia="Calibri"/>
          <w:bCs/>
          <w:lang w:eastAsia="en-US"/>
        </w:rPr>
        <w:t xml:space="preserve"> ning t</w:t>
      </w:r>
      <w:r w:rsidR="008D45F9" w:rsidRPr="008D45F9">
        <w:rPr>
          <w:rFonts w:eastAsia="Calibri"/>
          <w:bCs/>
          <w:lang w:eastAsia="en-US"/>
        </w:rPr>
        <w:t>eis</w:t>
      </w:r>
      <w:r w:rsidR="00C44860">
        <w:rPr>
          <w:rFonts w:eastAsia="Calibri"/>
          <w:bCs/>
          <w:lang w:eastAsia="en-US"/>
        </w:rPr>
        <w:t>t</w:t>
      </w:r>
      <w:r w:rsidR="008D45F9" w:rsidRPr="008D45F9">
        <w:rPr>
          <w:rFonts w:eastAsia="Calibri"/>
          <w:bCs/>
          <w:lang w:eastAsia="en-US"/>
        </w:rPr>
        <w:t>e omanik</w:t>
      </w:r>
      <w:r w:rsidR="00C44860">
        <w:rPr>
          <w:rFonts w:eastAsia="Calibri"/>
          <w:bCs/>
          <w:lang w:eastAsia="en-US"/>
        </w:rPr>
        <w:t>e</w:t>
      </w:r>
      <w:r w:rsidR="00E85553">
        <w:rPr>
          <w:rFonts w:eastAsia="Calibri"/>
          <w:bCs/>
          <w:lang w:eastAsia="en-US"/>
        </w:rPr>
        <w:t xml:space="preserve"> katastriüksustel:</w:t>
      </w:r>
      <w:r w:rsidR="008D45F9" w:rsidRPr="008D45F9">
        <w:rPr>
          <w:rFonts w:eastAsia="Calibri"/>
          <w:bCs/>
          <w:lang w:eastAsia="en-US"/>
        </w:rPr>
        <w:t xml:space="preserve"> 72101:003:0475; 72101:003:0476; 72101:003:0490</w:t>
      </w:r>
      <w:r w:rsidR="00FE0C85" w:rsidRPr="008276EC">
        <w:rPr>
          <w:rFonts w:eastAsia="Calibri"/>
          <w:bCs/>
          <w:lang w:eastAsia="en-US"/>
        </w:rPr>
        <w:t>.</w:t>
      </w:r>
    </w:p>
    <w:p w14:paraId="06276E2E" w14:textId="1C44BB25" w:rsidR="008276EC" w:rsidRPr="008276EC" w:rsidRDefault="008276EC" w:rsidP="00736557">
      <w:pPr>
        <w:suppressAutoHyphens w:val="0"/>
        <w:autoSpaceDE w:val="0"/>
        <w:autoSpaceDN w:val="0"/>
        <w:adjustRightInd w:val="0"/>
        <w:jc w:val="both"/>
        <w:rPr>
          <w:rFonts w:eastAsia="Calibri"/>
          <w:bCs/>
          <w:lang w:eastAsia="en-US"/>
        </w:rPr>
      </w:pPr>
      <w:r w:rsidRPr="008276EC">
        <w:rPr>
          <w:rFonts w:eastAsia="Calibri"/>
          <w:bCs/>
          <w:lang w:eastAsia="en-US"/>
        </w:rPr>
        <w:t>Kaimri-Ingelandi teelõigule on ligipääs tagatud asfaltkattega kõrvalmaantee Kaunispe-Viieristi (tee nr. 21106) 0,200 kilomeetril paiknevalt ol.olevasse olukorda jäävalt mahasõidukohalt mööda ol.olevasse olukorda jäävat Kaimri-Ingelandi teelõiku. Rekonstrueeritavale Sopi-Ingelandi teelõigule on ligipääs tagatud kruuskattega kõrvalmaantee Kaunispe-Viieristi (tee nr. 2110) 1,640 kilomeetril paiknevalt rekonstrueeritavalt mahasõidukohalt.</w:t>
      </w:r>
    </w:p>
    <w:p w14:paraId="31E52701" w14:textId="270DBF9B" w:rsidR="005A12C0" w:rsidRPr="007422A6" w:rsidRDefault="00507251" w:rsidP="0083030C">
      <w:pPr>
        <w:suppressAutoHyphens w:val="0"/>
        <w:autoSpaceDE w:val="0"/>
        <w:autoSpaceDN w:val="0"/>
        <w:adjustRightInd w:val="0"/>
        <w:jc w:val="both"/>
        <w:rPr>
          <w:lang w:eastAsia="et-EE"/>
        </w:rPr>
      </w:pPr>
      <w:r w:rsidRPr="007422A6">
        <w:rPr>
          <w:lang w:eastAsia="et-EE"/>
        </w:rPr>
        <w:t xml:space="preserve">Vajalikud raietööd on RMK poolt </w:t>
      </w:r>
      <w:r w:rsidR="000E129C" w:rsidRPr="007422A6">
        <w:rPr>
          <w:lang w:eastAsia="et-EE"/>
        </w:rPr>
        <w:t xml:space="preserve">lepingu sõlmimise ajaks </w:t>
      </w:r>
      <w:r w:rsidR="0009592C" w:rsidRPr="007422A6">
        <w:rPr>
          <w:lang w:eastAsia="et-EE"/>
        </w:rPr>
        <w:t>enamuses</w:t>
      </w:r>
      <w:r w:rsidR="000E129C" w:rsidRPr="007422A6">
        <w:rPr>
          <w:lang w:eastAsia="et-EE"/>
        </w:rPr>
        <w:t xml:space="preserve"> </w:t>
      </w:r>
      <w:r w:rsidRPr="007422A6">
        <w:rPr>
          <w:lang w:eastAsia="et-EE"/>
        </w:rPr>
        <w:t>tehtud</w:t>
      </w:r>
      <w:r w:rsidR="00D40D58" w:rsidRPr="007422A6">
        <w:rPr>
          <w:lang w:eastAsia="et-EE"/>
        </w:rPr>
        <w:t>.</w:t>
      </w:r>
      <w:r w:rsidR="003A01F4" w:rsidRPr="007422A6">
        <w:rPr>
          <w:lang w:eastAsia="et-EE"/>
        </w:rPr>
        <w:t xml:space="preserve"> </w:t>
      </w:r>
      <w:r w:rsidR="001049B5" w:rsidRPr="007422A6">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w:t>
      </w:r>
    </w:p>
    <w:p w14:paraId="3F162582" w14:textId="5919409B" w:rsidR="007F44C5" w:rsidRDefault="009166AD" w:rsidP="00BC03AC">
      <w:pPr>
        <w:suppressAutoHyphens w:val="0"/>
        <w:autoSpaceDE w:val="0"/>
        <w:autoSpaceDN w:val="0"/>
        <w:adjustRightInd w:val="0"/>
        <w:jc w:val="both"/>
        <w:rPr>
          <w:bCs/>
        </w:rPr>
      </w:pPr>
      <w:r w:rsidRPr="007422A6">
        <w:rPr>
          <w:bCs/>
        </w:rPr>
        <w:t>Edasi tuleb teostada kändude juurimine</w:t>
      </w:r>
      <w:r w:rsidR="00D20C58" w:rsidRPr="007422A6">
        <w:rPr>
          <w:bCs/>
        </w:rPr>
        <w:t xml:space="preserve"> ja freesimine</w:t>
      </w:r>
      <w:r w:rsidR="003963A3" w:rsidRPr="007422A6">
        <w:rPr>
          <w:bCs/>
        </w:rPr>
        <w:t xml:space="preserve"> </w:t>
      </w:r>
      <w:r w:rsidR="00E97944" w:rsidRPr="007422A6">
        <w:rPr>
          <w:bCs/>
        </w:rPr>
        <w:t>(</w:t>
      </w:r>
      <w:r w:rsidR="00BE00CA" w:rsidRPr="007422A6">
        <w:rPr>
          <w:bCs/>
        </w:rPr>
        <w:t>1</w:t>
      </w:r>
      <w:r w:rsidR="007422A6" w:rsidRPr="007422A6">
        <w:rPr>
          <w:bCs/>
        </w:rPr>
        <w:t>,</w:t>
      </w:r>
      <w:r w:rsidR="006D0D25" w:rsidRPr="007422A6">
        <w:rPr>
          <w:bCs/>
        </w:rPr>
        <w:t>2</w:t>
      </w:r>
      <w:r w:rsidR="007422A6" w:rsidRPr="007422A6">
        <w:rPr>
          <w:bCs/>
        </w:rPr>
        <w:t>8</w:t>
      </w:r>
      <w:r w:rsidR="00BE00CA" w:rsidRPr="007422A6">
        <w:rPr>
          <w:bCs/>
        </w:rPr>
        <w:t xml:space="preserve"> </w:t>
      </w:r>
      <w:r w:rsidR="007E11D1" w:rsidRPr="007422A6">
        <w:rPr>
          <w:bCs/>
        </w:rPr>
        <w:t>ha</w:t>
      </w:r>
      <w:r w:rsidR="00E97944" w:rsidRPr="007422A6">
        <w:rPr>
          <w:bCs/>
        </w:rPr>
        <w:t>)</w:t>
      </w:r>
      <w:r w:rsidR="00040158" w:rsidRPr="007422A6">
        <w:rPr>
          <w:bCs/>
        </w:rPr>
        <w:t xml:space="preserve">. </w:t>
      </w:r>
      <w:r w:rsidR="007733AF" w:rsidRPr="007422A6">
        <w:rPr>
          <w:bCs/>
        </w:rPr>
        <w:t xml:space="preserve">Kännud juuritakse kogu trasside ulatuses sealt, kus kasvab tihe võsa ja peenmets ning mets. </w:t>
      </w:r>
      <w:r w:rsidR="00FD4076" w:rsidRPr="007422A6">
        <w:rPr>
          <w:bCs/>
        </w:rPr>
        <w:t>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Juuritud kännud ja väljatulnud kivid tuleb paigutada trassi äärde nii, et ei tekiks katkematut valli, vahe tuleb jätta iga 25m tagant. Sette võib paigutada ka olemasoleva mulde taha, kuid see peab jääma sellest madalamale.</w:t>
      </w:r>
      <w:r w:rsidR="00663920" w:rsidRPr="007422A6">
        <w:rPr>
          <w:bCs/>
        </w:rPr>
        <w:t xml:space="preserve"> Kraavi teepoolsed perved peavad olema töödeldud tasemel, mis võimaldab mehhaniseeritud hooldust.</w:t>
      </w:r>
      <w:r w:rsidR="00CA6293" w:rsidRPr="007422A6">
        <w:rPr>
          <w:bCs/>
        </w:rPr>
        <w:t xml:space="preserve"> </w:t>
      </w:r>
    </w:p>
    <w:p w14:paraId="38D06DD9" w14:textId="5C24D237" w:rsidR="00FF6103" w:rsidRPr="007422A6" w:rsidRDefault="00FF6103" w:rsidP="00BC03AC">
      <w:pPr>
        <w:suppressAutoHyphens w:val="0"/>
        <w:autoSpaceDE w:val="0"/>
        <w:autoSpaceDN w:val="0"/>
        <w:adjustRightInd w:val="0"/>
        <w:jc w:val="both"/>
        <w:rPr>
          <w:bCs/>
        </w:rPr>
      </w:pPr>
      <w:r>
        <w:rPr>
          <w:bCs/>
        </w:rPr>
        <w:t>E</w:t>
      </w:r>
      <w:r w:rsidRPr="00FF6103">
        <w:rPr>
          <w:bCs/>
        </w:rPr>
        <w:t>tte</w:t>
      </w:r>
      <w:r>
        <w:rPr>
          <w:bCs/>
        </w:rPr>
        <w:t xml:space="preserve"> on</w:t>
      </w:r>
      <w:r w:rsidRPr="00FF6103">
        <w:rPr>
          <w:bCs/>
        </w:rPr>
        <w:t xml:space="preserve"> nähtud ainult ühe teekraavi 108 rekonstrueerimine ning ülejäänud teekraavid on ette nähtud hooldada. Teekraavide hooldamise käigus on lisaks tee ja teekraavi vaheliselt alalt ning teekraavi voolusängist rohttaimestiku niitmisele ette nähtud ka teekraavil 100 voolutakistuste eemaldamine ehk kraavi põhjast raiejäätmete eemaldamine</w:t>
      </w:r>
    </w:p>
    <w:p w14:paraId="77C0091C" w14:textId="2C4DC5FB" w:rsidR="00732A5C" w:rsidRDefault="00732A5C" w:rsidP="00BB7A15">
      <w:pPr>
        <w:suppressAutoHyphens w:val="0"/>
        <w:autoSpaceDE w:val="0"/>
        <w:autoSpaceDN w:val="0"/>
        <w:adjustRightInd w:val="0"/>
        <w:jc w:val="both"/>
        <w:rPr>
          <w:bCs/>
        </w:rPr>
      </w:pPr>
      <w:r>
        <w:rPr>
          <w:bCs/>
        </w:rPr>
        <w:t>E</w:t>
      </w:r>
      <w:r w:rsidRPr="00732A5C">
        <w:rPr>
          <w:bCs/>
        </w:rPr>
        <w:t>tte on nähtud ka teekraavide 106 ja 107 ülaveepoolsete lõigude sulgemine juurde veetava mineraalpinnasega. Teekraavi 106 sulgemine 6m pikkusel lõigul on vajalik võimaldamaks mahasõidukoha M3 rajamist kvartalite KH459 ja KH463 ühisele sihile ning teekraavi 107 sulgemine 9m pikkusel lõigul on vajalik rekonstrueeritavate teede ristumiskohas ristmiku pöörderaadiuse suurendamiseks.</w:t>
      </w:r>
    </w:p>
    <w:p w14:paraId="6393AA1F" w14:textId="218482AF" w:rsidR="00670375" w:rsidRPr="000F1283" w:rsidRDefault="00E37FE7" w:rsidP="00670375">
      <w:pPr>
        <w:suppressAutoHyphens w:val="0"/>
        <w:autoSpaceDE w:val="0"/>
        <w:autoSpaceDN w:val="0"/>
        <w:adjustRightInd w:val="0"/>
        <w:jc w:val="both"/>
        <w:rPr>
          <w:bCs/>
        </w:rPr>
      </w:pPr>
      <w:r w:rsidRPr="00E37FE7">
        <w:rPr>
          <w:bCs/>
        </w:rPr>
        <w:lastRenderedPageBreak/>
        <w:t>Kaimri-Ingelandi tee ja Sopi-Ingelandi tee rekonstrueerimi</w:t>
      </w:r>
      <w:r>
        <w:rPr>
          <w:bCs/>
        </w:rPr>
        <w:t>sel</w:t>
      </w:r>
      <w:r w:rsidRPr="00E37FE7">
        <w:rPr>
          <w:bCs/>
        </w:rPr>
        <w:t xml:space="preserve"> on ette nähtud nelja truubi rekonstrueerimine, nelja uue truubi rajamine ning kümne truubi uuendamine</w:t>
      </w:r>
      <w:r w:rsidRPr="00055183">
        <w:rPr>
          <w:bCs/>
        </w:rPr>
        <w:t>.</w:t>
      </w:r>
      <w:r w:rsidR="00670375" w:rsidRPr="00055183">
        <w:t xml:space="preserve"> </w:t>
      </w:r>
      <w:r w:rsidR="00670375" w:rsidRPr="00055183">
        <w:rPr>
          <w:bCs/>
        </w:rPr>
        <w:t>Plasttruubid rajatakse läbimõõduga 40</w:t>
      </w:r>
      <w:r w:rsidR="009B1DD6" w:rsidRPr="00055183">
        <w:rPr>
          <w:bCs/>
        </w:rPr>
        <w:t>s</w:t>
      </w:r>
      <w:r w:rsidR="00670375" w:rsidRPr="00055183">
        <w:rPr>
          <w:bCs/>
        </w:rPr>
        <w:t xml:space="preserve">m ja </w:t>
      </w:r>
      <w:r w:rsidR="009B1DD6" w:rsidRPr="00055183">
        <w:rPr>
          <w:bCs/>
        </w:rPr>
        <w:t>5</w:t>
      </w:r>
      <w:r w:rsidR="00670375" w:rsidRPr="00055183">
        <w:rPr>
          <w:bCs/>
        </w:rPr>
        <w:t>0</w:t>
      </w:r>
      <w:r w:rsidR="009B1DD6" w:rsidRPr="00055183">
        <w:rPr>
          <w:bCs/>
        </w:rPr>
        <w:t>s</w:t>
      </w:r>
      <w:r w:rsidR="00670375" w:rsidRPr="00055183">
        <w:rPr>
          <w:bCs/>
        </w:rPr>
        <w:t>m. Plasttruubitorud peavad vastama ringjäikusele SN8, ISO 9969 ja olema seest siledaseinalised.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w:t>
      </w:r>
      <w:r w:rsidR="00670375" w:rsidRPr="00541460">
        <w:rPr>
          <w:bCs/>
        </w:rPr>
        <w:t xml:space="preserve">30 cm kihtidena tihendada. </w:t>
      </w:r>
      <w:r w:rsidR="00615100" w:rsidRPr="00541460">
        <w:rPr>
          <w:bCs/>
        </w:rPr>
        <w:t xml:space="preserve">Truubi kohal peab tee muldkeha ja teekatendi kogupaksus olema Ø </w:t>
      </w:r>
      <w:r w:rsidR="00055183" w:rsidRPr="00541460">
        <w:rPr>
          <w:bCs/>
        </w:rPr>
        <w:t>40-</w:t>
      </w:r>
      <w:r w:rsidR="00615100" w:rsidRPr="00541460">
        <w:rPr>
          <w:bCs/>
        </w:rPr>
        <w:t>50 cm plasttruubil vähemalt 0,50 m</w:t>
      </w:r>
      <w:r w:rsidR="00055183" w:rsidRPr="00541460">
        <w:rPr>
          <w:bCs/>
        </w:rPr>
        <w:t xml:space="preserve">. </w:t>
      </w:r>
      <w:r w:rsidR="00670375" w:rsidRPr="00541460">
        <w:rPr>
          <w:bCs/>
        </w:rPr>
        <w:t xml:space="preserve">Kõikidele truupidele on ette nähtud ehitada otsakutele </w:t>
      </w:r>
      <w:r w:rsidR="00541460" w:rsidRPr="00541460">
        <w:rPr>
          <w:bCs/>
        </w:rPr>
        <w:t>matt</w:t>
      </w:r>
      <w:r w:rsidR="00670375" w:rsidRPr="00541460">
        <w:rPr>
          <w:bCs/>
        </w:rPr>
        <w:t>kindlustised tüüpotsakutega 40</w:t>
      </w:r>
      <w:r w:rsidR="00541460" w:rsidRPr="00541460">
        <w:rPr>
          <w:bCs/>
        </w:rPr>
        <w:t>/50</w:t>
      </w:r>
      <w:r w:rsidR="00A107A3" w:rsidRPr="00541460">
        <w:rPr>
          <w:bCs/>
        </w:rPr>
        <w:t xml:space="preserve"> </w:t>
      </w:r>
      <w:r w:rsidR="00670375" w:rsidRPr="00541460">
        <w:rPr>
          <w:bCs/>
        </w:rPr>
        <w:t>MAO</w:t>
      </w:r>
      <w:r w:rsidR="009F56A3">
        <w:rPr>
          <w:bCs/>
        </w:rPr>
        <w:t xml:space="preserve"> (</w:t>
      </w:r>
      <w:r w:rsidR="009F56A3" w:rsidRPr="009F56A3">
        <w:rPr>
          <w:bCs/>
        </w:rPr>
        <w:t>3.1-1...3.1-2 Otsaku mattkindlustus (MAO)</w:t>
      </w:r>
      <w:r w:rsidR="009F56A3">
        <w:rPr>
          <w:bCs/>
        </w:rPr>
        <w:t>)</w:t>
      </w:r>
      <w:r w:rsidR="00670375" w:rsidRPr="00541460">
        <w:rPr>
          <w:bCs/>
        </w:rPr>
        <w:t xml:space="preserve">. Otsakute rajamiseks truupidele tuleb kasutada nõlvust 1:1,5 ning järgida vastavaid tüüpjooniseid väljaandest „Maaparandusrajatiste tüüpjoonised“ (Tallinn 2013). Otsakute ja nõlvade kindlustamisel võib kasutada hüdrokülvi, kuid see peab olema teostatud 50 päeva enne ehituse lõpptähtaega ja </w:t>
      </w:r>
      <w:r w:rsidR="00670375" w:rsidRPr="000F1283">
        <w:rPr>
          <w:bCs/>
        </w:rPr>
        <w:t xml:space="preserve">ehituse üle andes peab otsakul/kindlustusel kasvama ühtlane elujõuline haljastus.  </w:t>
      </w:r>
    </w:p>
    <w:p w14:paraId="3F98AA34" w14:textId="53D0136E" w:rsidR="00712CC3" w:rsidRPr="000F1283" w:rsidRDefault="00712CC3" w:rsidP="00670375">
      <w:pPr>
        <w:suppressAutoHyphens w:val="0"/>
        <w:autoSpaceDE w:val="0"/>
        <w:autoSpaceDN w:val="0"/>
        <w:adjustRightInd w:val="0"/>
        <w:jc w:val="both"/>
        <w:rPr>
          <w:bCs/>
        </w:rPr>
      </w:pPr>
      <w:r w:rsidRPr="000F1283">
        <w:t xml:space="preserve">Tähispostid tuleb paigaldada teealustele truupidele </w:t>
      </w:r>
      <w:r w:rsidR="008B110B" w:rsidRPr="000F1283">
        <w:t>16</w:t>
      </w:r>
      <w:r w:rsidRPr="000F1283">
        <w:t xml:space="preserve">tk, vastavalt maaparanduse tüüpjoonistele. </w:t>
      </w:r>
      <w:bookmarkStart w:id="8" w:name="_Hlk92456787"/>
      <w:r w:rsidRPr="000F1283">
        <w:t>Tähispost paigaldada truubi sissevoolu ja väljavoolu kohale sõidutee serva. Tähispostid tuleb paigaldada mulde servast vähemalt 0,35m kaugusele ja sõidutee servast vähemalt 0,75m kaugusele.</w:t>
      </w:r>
      <w:bookmarkEnd w:id="8"/>
    </w:p>
    <w:p w14:paraId="0E8188CB" w14:textId="20235A6A" w:rsidR="00A376C1" w:rsidRDefault="00670375" w:rsidP="00670375">
      <w:pPr>
        <w:suppressAutoHyphens w:val="0"/>
        <w:autoSpaceDE w:val="0"/>
        <w:autoSpaceDN w:val="0"/>
        <w:adjustRightInd w:val="0"/>
        <w:jc w:val="both"/>
        <w:rPr>
          <w:bCs/>
        </w:rPr>
      </w:pPr>
      <w:r w:rsidRPr="000F1283">
        <w:rPr>
          <w:bCs/>
        </w:rPr>
        <w:t>Välja kaevatud vanad truubitorud tuleb rekonstrueeritavalt alalt ära vedada ja utiliseerida.</w:t>
      </w:r>
    </w:p>
    <w:p w14:paraId="6B86D168" w14:textId="71229EC9" w:rsidR="006576D8" w:rsidRPr="006576D8" w:rsidRDefault="006576D8" w:rsidP="006576D8">
      <w:pPr>
        <w:suppressAutoHyphens w:val="0"/>
        <w:autoSpaceDE w:val="0"/>
        <w:autoSpaceDN w:val="0"/>
        <w:adjustRightInd w:val="0"/>
        <w:jc w:val="both"/>
        <w:rPr>
          <w:bCs/>
        </w:rPr>
      </w:pPr>
      <w:r w:rsidRPr="006576D8">
        <w:rPr>
          <w:b/>
        </w:rPr>
        <w:t>Kaimri-Ingelandi tee</w:t>
      </w:r>
      <w:r w:rsidRPr="006576D8">
        <w:rPr>
          <w:bCs/>
        </w:rPr>
        <w:t xml:space="preserve"> </w:t>
      </w:r>
      <w:r>
        <w:rPr>
          <w:bCs/>
        </w:rPr>
        <w:t>(</w:t>
      </w:r>
      <w:r w:rsidR="00C80C25">
        <w:rPr>
          <w:bCs/>
        </w:rPr>
        <w:t>4,701 km</w:t>
      </w:r>
      <w:r>
        <w:rPr>
          <w:bCs/>
        </w:rPr>
        <w:t xml:space="preserve">) </w:t>
      </w:r>
      <w:r w:rsidRPr="006576D8">
        <w:rPr>
          <w:bCs/>
        </w:rPr>
        <w:t xml:space="preserve">saab alguse kõrvalmaantee Kaimri-Lõu (tee nr. 21107) 0,200 kilomeetril paiknevalt mahasõidukohalt ning lõppeb ristumisel rekonstrueeritava Sopi-Ingelandi teega. Rekonstrueeritava Kairmi-Ingelandi tee ja kõrvalmaantee ristumiskoht on ette nähtud jätta ol.olevasse olukorda ning samuti jääb ol.olevasse olukroda Kaimri-Ingelandi tee pikettide 00+00...03+41 vaheline lõik (vajalik korrashoid ehitustööde perioodil ning RMK teede ehituse käigus tekkinud kahjustuste korrastamine ehitustööde lõppedes). Rekonstrueeritava Kaimri-Ingelandi tee ol.oleva katendi laiuseks on valdaval 4,00...4,50m ning tee katend </w:t>
      </w:r>
      <w:r w:rsidR="001242FC">
        <w:rPr>
          <w:bCs/>
        </w:rPr>
        <w:t>on rahuldavas seisundis</w:t>
      </w:r>
      <w:r w:rsidRPr="006576D8">
        <w:rPr>
          <w:bCs/>
        </w:rPr>
        <w:t xml:space="preserve">. Teekatendi rajamiseks on kasutatud lõiguti materjali, mis vihmade korral kaotab osaliselt oma kandevõime ja sellest tulenevalt tekivad roopad aga kuivade ilmadega korral on antud katendi kandevõime hea. Samuti esinevad teetrassi alguses teeservas „kraed“, mis takistavad tee pinnalt sademevee äravoolu. </w:t>
      </w:r>
    </w:p>
    <w:p w14:paraId="15783F21" w14:textId="11C9329E" w:rsidR="006576D8" w:rsidRPr="006576D8" w:rsidRDefault="006576D8" w:rsidP="006576D8">
      <w:pPr>
        <w:suppressAutoHyphens w:val="0"/>
        <w:autoSpaceDE w:val="0"/>
        <w:autoSpaceDN w:val="0"/>
        <w:adjustRightInd w:val="0"/>
        <w:jc w:val="both"/>
        <w:rPr>
          <w:bCs/>
        </w:rPr>
      </w:pPr>
      <w:r w:rsidRPr="006576D8">
        <w:rPr>
          <w:bCs/>
        </w:rPr>
        <w:t>Kaimri-Ingelandi tee rekonstrueerimise käigus on ette nähtud ol.oleva tee ja ümbritseva maapinna tasandamine 6,00m laiuseks ühtlaseks laiuseks. Tasandatud alusele on ette nähtud kahepoolse 4% põikkalde kujundamine ning seejärel aluse tihendamine.</w:t>
      </w:r>
      <w:r w:rsidR="009B2AF6">
        <w:rPr>
          <w:bCs/>
        </w:rPr>
        <w:t xml:space="preserve"> </w:t>
      </w:r>
      <w:r w:rsidRPr="006576D8">
        <w:rPr>
          <w:bCs/>
        </w:rPr>
        <w:t xml:space="preserve">Profileeritud ning tihendatud alusele on ette nähtud </w:t>
      </w:r>
      <w:r w:rsidR="009B2AF6" w:rsidRPr="006576D8">
        <w:rPr>
          <w:bCs/>
        </w:rPr>
        <w:t xml:space="preserve">geotekstiili </w:t>
      </w:r>
      <w:r w:rsidR="009B2AF6">
        <w:rPr>
          <w:bCs/>
        </w:rPr>
        <w:t>(</w:t>
      </w:r>
      <w:r w:rsidRPr="006576D8">
        <w:rPr>
          <w:bCs/>
        </w:rPr>
        <w:t>deklareeritud tõmbetugevus MD/CMD ≥15 kN/m, mitte kootud kangas) paigaldamine. Geotekstiilile on omakorda ette nähtud uue kahekihilise kruusast katendikonstruktsiooni rajamine pealt</w:t>
      </w:r>
      <w:r w:rsidR="00FE6144">
        <w:rPr>
          <w:bCs/>
        </w:rPr>
        <w:t xml:space="preserve"> </w:t>
      </w:r>
      <w:r w:rsidRPr="006576D8">
        <w:rPr>
          <w:bCs/>
        </w:rPr>
        <w:t xml:space="preserve">laiusega 4,50m ja kahepoolse 4% põikkaldega. Kruusast katendikonstruktsiooni aluskiht ehk kandev kiht </w:t>
      </w:r>
      <w:r w:rsidR="00FE6144">
        <w:rPr>
          <w:bCs/>
        </w:rPr>
        <w:t>rajatakse</w:t>
      </w:r>
      <w:r w:rsidRPr="006576D8">
        <w:rPr>
          <w:bCs/>
        </w:rPr>
        <w:t xml:space="preserve"> pikettide 03+41...21+55 ja 27+38...50+07 vahemikus paks</w:t>
      </w:r>
      <w:r w:rsidR="00404A4A">
        <w:rPr>
          <w:bCs/>
        </w:rPr>
        <w:t>us</w:t>
      </w:r>
      <w:r w:rsidRPr="006576D8">
        <w:rPr>
          <w:bCs/>
        </w:rPr>
        <w:t xml:space="preserve">ega 0,20m ning pikettide 21+55...27+38 vahemikus paksusega 0,30m. Katendikonstruktsiooni pealiskiht ehk kulumiskiht </w:t>
      </w:r>
      <w:r w:rsidR="00685AE4">
        <w:rPr>
          <w:bCs/>
        </w:rPr>
        <w:t>rajatakse</w:t>
      </w:r>
      <w:r w:rsidRPr="006576D8">
        <w:rPr>
          <w:bCs/>
        </w:rPr>
        <w:t xml:space="preserve"> terve rekonstrueeritava tee ulatuses paksusega 0,10m. Kruusast katendikonstruktsiooni aluskiht ehk kandev kiht on ette nähtud rajada </w:t>
      </w:r>
      <w:r w:rsidR="00B35C38">
        <w:rPr>
          <w:bCs/>
        </w:rPr>
        <w:t>s</w:t>
      </w:r>
      <w:r w:rsidR="00B35C38" w:rsidRPr="00B35C38">
        <w:rPr>
          <w:bCs/>
        </w:rPr>
        <w:t>orteeritud kruus, Positsioon nr. 4</w:t>
      </w:r>
      <w:r w:rsidRPr="006576D8">
        <w:rPr>
          <w:bCs/>
        </w:rPr>
        <w:t xml:space="preserve"> ja katendikonstruktsiooni pealiskiht ehk kulumiskiht on ette nähtud rajada </w:t>
      </w:r>
      <w:r w:rsidR="00B35C38">
        <w:rPr>
          <w:bCs/>
        </w:rPr>
        <w:t xml:space="preserve">purustatud </w:t>
      </w:r>
      <w:r w:rsidRPr="006576D8">
        <w:rPr>
          <w:bCs/>
        </w:rPr>
        <w:t xml:space="preserve">kruusast </w:t>
      </w:r>
      <w:r w:rsidR="006A4680">
        <w:rPr>
          <w:bCs/>
        </w:rPr>
        <w:t>P</w:t>
      </w:r>
      <w:r w:rsidRPr="006576D8">
        <w:rPr>
          <w:bCs/>
        </w:rPr>
        <w:t>ositsioon nr.6.</w:t>
      </w:r>
    </w:p>
    <w:p w14:paraId="411A902F" w14:textId="53A2E15C" w:rsidR="006576D8" w:rsidRPr="006576D8" w:rsidRDefault="006576D8" w:rsidP="006576D8">
      <w:pPr>
        <w:suppressAutoHyphens w:val="0"/>
        <w:autoSpaceDE w:val="0"/>
        <w:autoSpaceDN w:val="0"/>
        <w:adjustRightInd w:val="0"/>
        <w:jc w:val="both"/>
        <w:rPr>
          <w:bCs/>
        </w:rPr>
      </w:pPr>
      <w:r w:rsidRPr="006576D8">
        <w:rPr>
          <w:bCs/>
        </w:rPr>
        <w:t>Rekonstrueeritava Kaimri-Ingelandi tee ja ol.olevasse olukorda jääva Sopi harutee ristumiskoht on ette nähtud rekonstrueerida vastavalt maaparandusrajatiste tüüpjoonisele „Teede T-kujuline ristmik - R-T“</w:t>
      </w:r>
      <w:r w:rsidR="00F8625B">
        <w:rPr>
          <w:bCs/>
        </w:rPr>
        <w:t xml:space="preserve"> (2tk)</w:t>
      </w:r>
      <w:r w:rsidRPr="006576D8">
        <w:rPr>
          <w:bCs/>
        </w:rPr>
        <w:t>. Antud teede ristumiskohas on ette nähtud ka Sophi harutee mõlemale lõigule liiklusmärgi nr 221 "Anna teed" komplekti paigaldamine koos eelteavitus märgiga nõnda, et Kaimri-Ingelandi tee jääb peateeks.</w:t>
      </w:r>
    </w:p>
    <w:p w14:paraId="331A2195" w14:textId="13377BA3" w:rsidR="006576D8" w:rsidRPr="006576D8" w:rsidRDefault="006576D8" w:rsidP="006576D8">
      <w:pPr>
        <w:suppressAutoHyphens w:val="0"/>
        <w:autoSpaceDE w:val="0"/>
        <w:autoSpaceDN w:val="0"/>
        <w:adjustRightInd w:val="0"/>
        <w:jc w:val="both"/>
        <w:rPr>
          <w:bCs/>
        </w:rPr>
      </w:pPr>
      <w:r w:rsidRPr="006576D8">
        <w:rPr>
          <w:bCs/>
        </w:rPr>
        <w:lastRenderedPageBreak/>
        <w:t xml:space="preserve">Kaimri-Ingelandi </w:t>
      </w:r>
      <w:r w:rsidR="007E5FF3" w:rsidRPr="006576D8">
        <w:rPr>
          <w:bCs/>
        </w:rPr>
        <w:t xml:space="preserve">teelt </w:t>
      </w:r>
      <w:r w:rsidRPr="006576D8">
        <w:rPr>
          <w:bCs/>
        </w:rPr>
        <w:t>metsamaale pääsemiseks ning väiksematele metsateede on ette nähtud mahasõidukohade rajamine / rekonstrueerimine vastavalt maaparandusrajatiste tüüpjoonisele „Mahasõit põllule – M3“</w:t>
      </w:r>
      <w:r w:rsidR="00F8625B">
        <w:rPr>
          <w:bCs/>
        </w:rPr>
        <w:t xml:space="preserve"> (22tk)</w:t>
      </w:r>
      <w:r w:rsidRPr="006576D8">
        <w:rPr>
          <w:bCs/>
        </w:rPr>
        <w:t>.</w:t>
      </w:r>
    </w:p>
    <w:p w14:paraId="07506955" w14:textId="3E731762" w:rsidR="006576D8" w:rsidRDefault="006576D8" w:rsidP="006576D8">
      <w:pPr>
        <w:suppressAutoHyphens w:val="0"/>
        <w:autoSpaceDE w:val="0"/>
        <w:autoSpaceDN w:val="0"/>
        <w:adjustRightInd w:val="0"/>
        <w:jc w:val="both"/>
        <w:rPr>
          <w:bCs/>
        </w:rPr>
      </w:pPr>
      <w:r w:rsidRPr="006576D8">
        <w:rPr>
          <w:bCs/>
        </w:rPr>
        <w:t xml:space="preserve">Rekonstrueeritava Kaimri-Ingelandi tee lõppeb ristumisel rekonstrueeritava Sopi-Ingelandi teega ning antud ristumiskoht on ette nähtud rekonstrueerida. Ristumiskoha rekonstrueerimise käigus on lisaks uue katendikonstruktsiooni rajamisele ette nähtud ka Kaimri-Ingelandi teelt vasakule pöörderaadiuse suurendamine ehk </w:t>
      </w:r>
      <w:r w:rsidR="00CE3C35">
        <w:rPr>
          <w:bCs/>
        </w:rPr>
        <w:t>rajatava</w:t>
      </w:r>
      <w:r w:rsidRPr="006576D8">
        <w:rPr>
          <w:bCs/>
        </w:rPr>
        <w:t xml:space="preserve"> teetelje pöörderaadiuseks on 12,5m. Antud teede ristumiskohas on ette nähtud ka liiklusmärgi nr 221 "Anna teed" komplekti paigaldamine koos eelteavitus märgiga nõnda, et Sopi-Ingelandi tee jääb peateeks</w:t>
      </w:r>
      <w:r w:rsidR="008351DB">
        <w:rPr>
          <w:bCs/>
        </w:rPr>
        <w:t xml:space="preserve"> ja liiklusmärgi teenimega paigaldamine</w:t>
      </w:r>
      <w:r w:rsidRPr="006576D8">
        <w:rPr>
          <w:bCs/>
        </w:rPr>
        <w:t>.</w:t>
      </w:r>
    </w:p>
    <w:p w14:paraId="1C5BCE7F" w14:textId="4DA0010F" w:rsidR="00241319" w:rsidRPr="00241319" w:rsidRDefault="00241319" w:rsidP="00241319">
      <w:pPr>
        <w:suppressAutoHyphens w:val="0"/>
        <w:autoSpaceDE w:val="0"/>
        <w:autoSpaceDN w:val="0"/>
        <w:adjustRightInd w:val="0"/>
        <w:jc w:val="both"/>
        <w:rPr>
          <w:bCs/>
        </w:rPr>
      </w:pPr>
      <w:r w:rsidRPr="00241319">
        <w:rPr>
          <w:b/>
        </w:rPr>
        <w:t>Sopi-Ingelandi tee</w:t>
      </w:r>
      <w:r w:rsidRPr="00241319">
        <w:rPr>
          <w:bCs/>
        </w:rPr>
        <w:t xml:space="preserve"> </w:t>
      </w:r>
      <w:r>
        <w:rPr>
          <w:bCs/>
        </w:rPr>
        <w:t>(</w:t>
      </w:r>
      <w:r w:rsidR="000E3464">
        <w:rPr>
          <w:bCs/>
        </w:rPr>
        <w:t>2,367 km</w:t>
      </w:r>
      <w:r>
        <w:rPr>
          <w:bCs/>
        </w:rPr>
        <w:t xml:space="preserve">) </w:t>
      </w:r>
      <w:r w:rsidRPr="00241319">
        <w:rPr>
          <w:bCs/>
        </w:rPr>
        <w:t xml:space="preserve">saab alguse kõrvalmaantee Kaunispe-Viieristi (tee nr. 21106) 1,640 kilomeetril </w:t>
      </w:r>
      <w:r w:rsidR="000E3464" w:rsidRPr="00241319">
        <w:rPr>
          <w:bCs/>
        </w:rPr>
        <w:t>rekonstrueeritava</w:t>
      </w:r>
      <w:r w:rsidRPr="00241319">
        <w:rPr>
          <w:bCs/>
        </w:rPr>
        <w:t xml:space="preserve"> mahasõidukohaga ning lõppeb ristumisel ol.olevasse olukorda jääva metsateega Sopi harutee. Rekonstrueeritava Sopi-Ingelandi tee ol.oleva katendi laiuseks on valdavalt 3,50...4,00m ning tee katend </w:t>
      </w:r>
      <w:r w:rsidR="000E3464">
        <w:rPr>
          <w:bCs/>
        </w:rPr>
        <w:t>on rahuldavas seisundis.</w:t>
      </w:r>
      <w:r w:rsidRPr="00241319">
        <w:rPr>
          <w:bCs/>
        </w:rPr>
        <w:t xml:space="preserve"> Ol.oleva Sopi-Ingelandi tee katematerjal erineb Kaimri-Ingelandi tee kattematerjalist ning tee on paremas seisukorras.</w:t>
      </w:r>
    </w:p>
    <w:p w14:paraId="090D9FA1" w14:textId="77777777" w:rsidR="00241319" w:rsidRPr="00241319" w:rsidRDefault="00241319" w:rsidP="00241319">
      <w:pPr>
        <w:suppressAutoHyphens w:val="0"/>
        <w:autoSpaceDE w:val="0"/>
        <w:autoSpaceDN w:val="0"/>
        <w:adjustRightInd w:val="0"/>
        <w:jc w:val="both"/>
        <w:rPr>
          <w:bCs/>
        </w:rPr>
      </w:pPr>
      <w:r w:rsidRPr="00241319">
        <w:rPr>
          <w:bCs/>
        </w:rPr>
        <w:t>Sopi-Ingelandi tee rekonstrueerimise käigus on ette nähtud ol.oleva tee ja ümbritseva maapinna tasandamine 6,00m laiuseks ühtlaseks laiuseks. Tasandatud alusele on ette nähtud kahepoolse 4% põikkalde kujundamine ning seejärel aluse tihendamine.</w:t>
      </w:r>
    </w:p>
    <w:p w14:paraId="6AB18D85" w14:textId="596E5DEB" w:rsidR="00241319" w:rsidRPr="00241319" w:rsidRDefault="00241319" w:rsidP="00241319">
      <w:pPr>
        <w:suppressAutoHyphens w:val="0"/>
        <w:autoSpaceDE w:val="0"/>
        <w:autoSpaceDN w:val="0"/>
        <w:adjustRightInd w:val="0"/>
        <w:jc w:val="both"/>
        <w:rPr>
          <w:bCs/>
        </w:rPr>
      </w:pPr>
      <w:r w:rsidRPr="00241319">
        <w:rPr>
          <w:bCs/>
        </w:rPr>
        <w:t xml:space="preserve">Profileeritud ning tihendatud alusele on ette nähtud </w:t>
      </w:r>
      <w:r w:rsidR="00D06285" w:rsidRPr="00241319">
        <w:rPr>
          <w:bCs/>
        </w:rPr>
        <w:t xml:space="preserve">geotekstiili </w:t>
      </w:r>
      <w:bookmarkStart w:id="9" w:name="_Hlk129950873"/>
      <w:r w:rsidR="00D06285">
        <w:rPr>
          <w:bCs/>
        </w:rPr>
        <w:t>(</w:t>
      </w:r>
      <w:r w:rsidRPr="00241319">
        <w:rPr>
          <w:bCs/>
        </w:rPr>
        <w:t>deklareeritud tõmbetugevus MD/CMD ≥15 kN/m, mitte kootud kangas)</w:t>
      </w:r>
      <w:bookmarkEnd w:id="9"/>
      <w:r w:rsidRPr="00241319">
        <w:rPr>
          <w:bCs/>
        </w:rPr>
        <w:t xml:space="preserve"> paigaldamine. Geotekstiilile on omakorda ette nähtud uue kahekihilise kruusast katendikonstruktsiooni rajamine pealt</w:t>
      </w:r>
      <w:r w:rsidR="00D06285">
        <w:rPr>
          <w:bCs/>
        </w:rPr>
        <w:t xml:space="preserve"> </w:t>
      </w:r>
      <w:r w:rsidRPr="00241319">
        <w:rPr>
          <w:bCs/>
        </w:rPr>
        <w:t xml:space="preserve">laiusega 4,50m ja kahepoolse 4% põikkaldega. Kruusast katendikonstruktsiooni aluskiht ehk kandev kiht paksusega 0,20m on ette nähtud rajada </w:t>
      </w:r>
      <w:r w:rsidR="00774D66" w:rsidRPr="00774D66">
        <w:rPr>
          <w:bCs/>
        </w:rPr>
        <w:t xml:space="preserve">sorteeritud kruus, Positsioon nr. 4 ja katendikonstruktsiooni pealiskiht ehk kulumiskiht </w:t>
      </w:r>
      <w:r w:rsidR="00774D66" w:rsidRPr="00241319">
        <w:rPr>
          <w:bCs/>
        </w:rPr>
        <w:t xml:space="preserve">paksusega 0,10m </w:t>
      </w:r>
      <w:r w:rsidR="00774D66" w:rsidRPr="00774D66">
        <w:rPr>
          <w:bCs/>
        </w:rPr>
        <w:t>on ette nähtud rajada purustatud kruusast Positsioon nr.6.</w:t>
      </w:r>
      <w:r w:rsidRPr="00241319">
        <w:rPr>
          <w:bCs/>
        </w:rPr>
        <w:t xml:space="preserve"> </w:t>
      </w:r>
    </w:p>
    <w:p w14:paraId="388F23B3" w14:textId="323F689B" w:rsidR="00241319" w:rsidRPr="00241319" w:rsidRDefault="00241319" w:rsidP="00241319">
      <w:pPr>
        <w:suppressAutoHyphens w:val="0"/>
        <w:autoSpaceDE w:val="0"/>
        <w:autoSpaceDN w:val="0"/>
        <w:adjustRightInd w:val="0"/>
        <w:jc w:val="both"/>
        <w:rPr>
          <w:bCs/>
        </w:rPr>
      </w:pPr>
      <w:r w:rsidRPr="00241319">
        <w:rPr>
          <w:bCs/>
        </w:rPr>
        <w:t>Sopi-Ingelandi rekonstrueeritava lõigu lõppu on ette nähtud tagasipööramis</w:t>
      </w:r>
      <w:r w:rsidR="00774D66">
        <w:rPr>
          <w:bCs/>
        </w:rPr>
        <w:t>e</w:t>
      </w:r>
      <w:r w:rsidRPr="00241319">
        <w:rPr>
          <w:bCs/>
        </w:rPr>
        <w:t>koha rajamine vastavalt maaparandusrajatiste tüüpjoonisele „T-kujuline tagasipööramise koht – TP-T“. Rajatava tagasipööramis</w:t>
      </w:r>
      <w:r w:rsidR="00774D66">
        <w:rPr>
          <w:bCs/>
        </w:rPr>
        <w:t>e</w:t>
      </w:r>
      <w:r w:rsidRPr="00241319">
        <w:rPr>
          <w:bCs/>
        </w:rPr>
        <w:t>koha üks harudest on ette nähtud rajada pikki ol.olevasse olukorda jäävat Sopi-Ingelandi teed ning teine tagasipööramis</w:t>
      </w:r>
      <w:r w:rsidR="00774D66">
        <w:rPr>
          <w:bCs/>
        </w:rPr>
        <w:t>e</w:t>
      </w:r>
      <w:r w:rsidRPr="00241319">
        <w:rPr>
          <w:bCs/>
        </w:rPr>
        <w:t>koha haru on ette nähtud rajada pikki ol.olevasse olukorda jääva Sopi haruteed.</w:t>
      </w:r>
    </w:p>
    <w:p w14:paraId="6054CE85" w14:textId="6BA38FFD" w:rsidR="00124343" w:rsidRPr="001A7306" w:rsidRDefault="00241319" w:rsidP="00241319">
      <w:pPr>
        <w:suppressAutoHyphens w:val="0"/>
        <w:autoSpaceDE w:val="0"/>
        <w:autoSpaceDN w:val="0"/>
        <w:adjustRightInd w:val="0"/>
        <w:jc w:val="both"/>
        <w:rPr>
          <w:bCs/>
        </w:rPr>
      </w:pPr>
      <w:r w:rsidRPr="00241319">
        <w:rPr>
          <w:bCs/>
        </w:rPr>
        <w:t xml:space="preserve">Sopi-Ingelandi </w:t>
      </w:r>
      <w:r w:rsidR="00774D66" w:rsidRPr="00241319">
        <w:rPr>
          <w:bCs/>
        </w:rPr>
        <w:t xml:space="preserve">teelt </w:t>
      </w:r>
      <w:r w:rsidRPr="00241319">
        <w:rPr>
          <w:bCs/>
        </w:rPr>
        <w:t>metsamaale pääsemiseks ning väiksematele metsateede on ette nähtud mahasõidukohade rajamine / rekonstrueerimine vastavalt maaparandusrajatiste tüüpjoonisele „</w:t>
      </w:r>
      <w:r w:rsidRPr="001A7306">
        <w:rPr>
          <w:bCs/>
        </w:rPr>
        <w:t>Mahasõit põllule – M3“</w:t>
      </w:r>
      <w:r w:rsidR="00774D66" w:rsidRPr="001A7306">
        <w:rPr>
          <w:bCs/>
        </w:rPr>
        <w:t xml:space="preserve"> (</w:t>
      </w:r>
      <w:r w:rsidR="00035CA7" w:rsidRPr="001A7306">
        <w:rPr>
          <w:bCs/>
        </w:rPr>
        <w:t>8tk</w:t>
      </w:r>
      <w:r w:rsidR="00774D66" w:rsidRPr="001A7306">
        <w:rPr>
          <w:bCs/>
        </w:rPr>
        <w:t>)</w:t>
      </w:r>
      <w:r w:rsidRPr="001A7306">
        <w:rPr>
          <w:bCs/>
        </w:rPr>
        <w:t>.</w:t>
      </w:r>
    </w:p>
    <w:p w14:paraId="7414E390" w14:textId="509165C7" w:rsidR="006D6C5A" w:rsidRPr="0032575D" w:rsidRDefault="00AD0E20" w:rsidP="00113D6E">
      <w:pPr>
        <w:suppressAutoHyphens w:val="0"/>
        <w:autoSpaceDE w:val="0"/>
        <w:autoSpaceDN w:val="0"/>
        <w:adjustRightInd w:val="0"/>
        <w:jc w:val="both"/>
      </w:pPr>
      <w:r w:rsidRPr="001A7306">
        <w:t xml:space="preserve">Rekonstrueeritav riigitee 21106 Kaunispe-Viieristi ristumiskoht km 1,64 </w:t>
      </w:r>
      <w:r w:rsidR="008E5966" w:rsidRPr="001A7306">
        <w:t>Sopi-Ingelandi</w:t>
      </w:r>
      <w:r w:rsidR="00457AE6" w:rsidRPr="001A7306">
        <w:t xml:space="preserve"> tee</w:t>
      </w:r>
      <w:r w:rsidRPr="001A7306">
        <w:t>le</w:t>
      </w:r>
      <w:r w:rsidR="006D6C5A" w:rsidRPr="001A7306">
        <w:t xml:space="preserve"> </w:t>
      </w:r>
      <w:r w:rsidR="001A7306" w:rsidRPr="001A7306">
        <w:t>rekonstrueeritakse olemasolevas asukohas.</w:t>
      </w:r>
      <w:r w:rsidR="00634932">
        <w:t xml:space="preserve"> </w:t>
      </w:r>
      <w:r w:rsidR="00634932" w:rsidRPr="00634932">
        <w:t>Mahasõit rajatakse 15m raadiustega.</w:t>
      </w:r>
      <w:r w:rsidR="002B59AA">
        <w:t xml:space="preserve"> Riigimaantee on kruuskattega, mahasõit rajatakse samuti kruuskattega. Rekonstrueeritava „Sopi-Ingelandi tee“ alguses ehk rekonstrueeritavate metsateede ristumiskohas ristuvad mõlemad rekonstrueeritavad metsateed Elektrilevi OÜ elektriõhuliiniga alla 1kV (väline tunnus: M51120211), mis kulgeb peale ristumist rekonstrueeritavate teede servas.</w:t>
      </w:r>
      <w:r w:rsidR="00F62AB0">
        <w:t xml:space="preserve"> </w:t>
      </w:r>
      <w:r w:rsidR="002B59AA">
        <w:t>Rekonstrueeritava „Sopi-Ingelandi tee“ servas või vahetusläheduses paikneb ka Elektrilevi OÜ</w:t>
      </w:r>
      <w:r w:rsidR="00F62AB0">
        <w:t xml:space="preserve"> </w:t>
      </w:r>
      <w:r w:rsidR="002B59AA">
        <w:t xml:space="preserve">keskpinge </w:t>
      </w:r>
      <w:r w:rsidR="002B59AA" w:rsidRPr="0032575D">
        <w:t>elektriõhuliiniga 1-20kV (väline tunnus: K241360544).</w:t>
      </w:r>
      <w:r w:rsidR="00E85553" w:rsidRPr="0032575D">
        <w:t xml:space="preserve"> </w:t>
      </w:r>
      <w:r w:rsidR="00FB0E24" w:rsidRPr="0032575D">
        <w:t xml:space="preserve">Põikkalle on </w:t>
      </w:r>
      <w:r w:rsidR="00113D6E" w:rsidRPr="0032575D">
        <w:t>kruuskattega</w:t>
      </w:r>
      <w:r w:rsidR="00FB0E24" w:rsidRPr="0032575D">
        <w:t xml:space="preserve"> </w:t>
      </w:r>
      <w:r w:rsidR="00113D6E" w:rsidRPr="0032575D">
        <w:t>mahasõidul ühepoolne 3% sõiduteest eemale.</w:t>
      </w:r>
      <w:r w:rsidR="00FB0E24" w:rsidRPr="0032575D">
        <w:t xml:space="preserve"> </w:t>
      </w:r>
    </w:p>
    <w:p w14:paraId="3B346084" w14:textId="70A57DBB" w:rsidR="006D6C5A" w:rsidRPr="0032575D" w:rsidRDefault="006D6C5A" w:rsidP="006D6C5A">
      <w:pPr>
        <w:suppressAutoHyphens w:val="0"/>
        <w:autoSpaceDE w:val="0"/>
        <w:autoSpaceDN w:val="0"/>
        <w:adjustRightInd w:val="0"/>
        <w:jc w:val="both"/>
      </w:pPr>
      <w:r w:rsidRPr="0032575D">
        <w:t xml:space="preserve">Mahasõidukoht riigiteelt rajatakse </w:t>
      </w:r>
      <w:r w:rsidR="003F6EAD" w:rsidRPr="0032575D">
        <w:t>kruus katendi</w:t>
      </w:r>
      <w:r w:rsidRPr="0032575D">
        <w:t>ga järgmi</w:t>
      </w:r>
      <w:r w:rsidR="001674F1" w:rsidRPr="0032575D">
        <w:t>s</w:t>
      </w:r>
      <w:r w:rsidRPr="0032575D">
        <w:t>e</w:t>
      </w:r>
      <w:r w:rsidR="001674F1" w:rsidRPr="0032575D">
        <w:t>lt</w:t>
      </w:r>
      <w:r w:rsidRPr="0032575D">
        <w:t>:</w:t>
      </w:r>
    </w:p>
    <w:p w14:paraId="0475C6AB" w14:textId="7626C604" w:rsidR="003F6EAD" w:rsidRPr="0032575D" w:rsidRDefault="003A51AA" w:rsidP="003F6EAD">
      <w:pPr>
        <w:pStyle w:val="Loendilik"/>
        <w:numPr>
          <w:ilvl w:val="0"/>
          <w:numId w:val="6"/>
        </w:numPr>
        <w:suppressAutoHyphens w:val="0"/>
        <w:autoSpaceDE w:val="0"/>
        <w:autoSpaceDN w:val="0"/>
        <w:adjustRightInd w:val="0"/>
        <w:jc w:val="both"/>
      </w:pPr>
      <w:r w:rsidRPr="0032575D">
        <w:t>Kruuskatend</w:t>
      </w:r>
      <w:r w:rsidR="00B775B0" w:rsidRPr="0032575D">
        <w:t>,</w:t>
      </w:r>
      <w:r w:rsidRPr="0032575D">
        <w:t xml:space="preserve"> </w:t>
      </w:r>
      <w:r w:rsidR="003F6EAD" w:rsidRPr="0032575D">
        <w:t>Purustatud kruus (</w:t>
      </w:r>
      <w:bookmarkStart w:id="10" w:name="_Hlk129950848"/>
      <w:r w:rsidR="003F6EAD" w:rsidRPr="0032575D">
        <w:t>Positsioon nr 6</w:t>
      </w:r>
      <w:bookmarkEnd w:id="10"/>
      <w:r w:rsidR="003F6EAD" w:rsidRPr="0032575D">
        <w:t xml:space="preserve">) </w:t>
      </w:r>
      <w:r w:rsidR="003F6EAD" w:rsidRPr="0032575D">
        <w:tab/>
        <w:t>10 cm</w:t>
      </w:r>
    </w:p>
    <w:p w14:paraId="35533F0D" w14:textId="21C6D1BA" w:rsidR="003F6EAD" w:rsidRPr="0032575D" w:rsidRDefault="003F6EAD" w:rsidP="003F6EAD">
      <w:pPr>
        <w:pStyle w:val="Loendilik"/>
        <w:numPr>
          <w:ilvl w:val="0"/>
          <w:numId w:val="6"/>
        </w:numPr>
        <w:suppressAutoHyphens w:val="0"/>
        <w:autoSpaceDE w:val="0"/>
        <w:autoSpaceDN w:val="0"/>
        <w:adjustRightInd w:val="0"/>
        <w:jc w:val="both"/>
      </w:pPr>
      <w:r w:rsidRPr="0032575D">
        <w:t xml:space="preserve">Kruusalus </w:t>
      </w:r>
      <w:r w:rsidR="00B775B0" w:rsidRPr="0032575D">
        <w:t>Sorteeritud kruus (Positsioon nr 4)</w:t>
      </w:r>
      <w:r w:rsidR="00B775B0" w:rsidRPr="0032575D">
        <w:tab/>
      </w:r>
      <w:r w:rsidRPr="0032575D">
        <w:t>min20 cm</w:t>
      </w:r>
    </w:p>
    <w:p w14:paraId="55A6A0A6" w14:textId="34778ED7" w:rsidR="003F6EAD" w:rsidRPr="0032575D" w:rsidRDefault="003F6EAD" w:rsidP="003F6EAD">
      <w:pPr>
        <w:pStyle w:val="Loendilik"/>
        <w:numPr>
          <w:ilvl w:val="0"/>
          <w:numId w:val="6"/>
        </w:numPr>
        <w:suppressAutoHyphens w:val="0"/>
        <w:autoSpaceDE w:val="0"/>
        <w:autoSpaceDN w:val="0"/>
        <w:adjustRightInd w:val="0"/>
        <w:jc w:val="both"/>
      </w:pPr>
      <w:r w:rsidRPr="0032575D">
        <w:t xml:space="preserve">Geotekstiil </w:t>
      </w:r>
      <w:r w:rsidR="00B775B0" w:rsidRPr="0032575D">
        <w:t>(deklareeritud tõmbetugevus MD/CMD ≥15 kN/m, mitte kootud kangas)</w:t>
      </w:r>
    </w:p>
    <w:p w14:paraId="746DF2B8" w14:textId="53869F86" w:rsidR="003F6EAD" w:rsidRPr="0032575D" w:rsidRDefault="003F6EAD" w:rsidP="003F6EAD">
      <w:pPr>
        <w:pStyle w:val="Loendilik"/>
        <w:numPr>
          <w:ilvl w:val="0"/>
          <w:numId w:val="6"/>
        </w:numPr>
        <w:suppressAutoHyphens w:val="0"/>
        <w:autoSpaceDE w:val="0"/>
        <w:autoSpaceDN w:val="0"/>
        <w:adjustRightInd w:val="0"/>
        <w:jc w:val="both"/>
      </w:pPr>
      <w:r w:rsidRPr="0032575D">
        <w:t xml:space="preserve">Täitepinnas k≥0,5 m/ööp kt=0,98 </w:t>
      </w:r>
      <w:r w:rsidR="0032575D" w:rsidRPr="0032575D">
        <w:tab/>
      </w:r>
      <w:r w:rsidR="0032575D" w:rsidRPr="0032575D">
        <w:tab/>
      </w:r>
      <w:r w:rsidR="0032575D" w:rsidRPr="0032575D">
        <w:tab/>
      </w:r>
      <w:r w:rsidRPr="0032575D">
        <w:t>vastavalt vajadusele</w:t>
      </w:r>
    </w:p>
    <w:p w14:paraId="2C592496" w14:textId="29C1451D" w:rsidR="006D6C5A" w:rsidRPr="0032575D" w:rsidRDefault="003F6EAD" w:rsidP="003F6EAD">
      <w:pPr>
        <w:pStyle w:val="Loendilik"/>
        <w:numPr>
          <w:ilvl w:val="0"/>
          <w:numId w:val="6"/>
        </w:numPr>
        <w:suppressAutoHyphens w:val="0"/>
        <w:autoSpaceDE w:val="0"/>
        <w:autoSpaceDN w:val="0"/>
        <w:adjustRightInd w:val="0"/>
        <w:jc w:val="both"/>
      </w:pPr>
      <w:r w:rsidRPr="0032575D">
        <w:lastRenderedPageBreak/>
        <w:t>Ol. Pinnas Kt=0,94</w:t>
      </w:r>
    </w:p>
    <w:p w14:paraId="1AECD738" w14:textId="6524A653" w:rsidR="00850A57" w:rsidRPr="008D2210" w:rsidRDefault="006D6C5A" w:rsidP="006D6C5A">
      <w:pPr>
        <w:suppressAutoHyphens w:val="0"/>
        <w:autoSpaceDE w:val="0"/>
        <w:autoSpaceDN w:val="0"/>
        <w:adjustRightInd w:val="0"/>
        <w:jc w:val="both"/>
        <w:rPr>
          <w:bCs/>
        </w:rPr>
      </w:pPr>
      <w:r w:rsidRPr="008D2210">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8D2210" w:rsidRDefault="00581D9E" w:rsidP="006A77F2">
      <w:pPr>
        <w:suppressAutoHyphens w:val="0"/>
        <w:autoSpaceDE w:val="0"/>
        <w:autoSpaceDN w:val="0"/>
        <w:adjustRightInd w:val="0"/>
        <w:jc w:val="both"/>
      </w:pPr>
    </w:p>
    <w:p w14:paraId="69FBDF7A" w14:textId="748BED26" w:rsidR="002765B1" w:rsidRPr="006C4207" w:rsidRDefault="0024060E" w:rsidP="0024060E">
      <w:pPr>
        <w:suppressAutoHyphens w:val="0"/>
        <w:autoSpaceDE w:val="0"/>
        <w:autoSpaceDN w:val="0"/>
        <w:adjustRightInd w:val="0"/>
        <w:jc w:val="both"/>
      </w:pPr>
      <w:r w:rsidRPr="006C4207">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6C4207">
        <w:t xml:space="preserve"> </w:t>
      </w:r>
    </w:p>
    <w:p w14:paraId="0D416D71" w14:textId="77777777" w:rsidR="00F1307C" w:rsidRPr="006C4207" w:rsidRDefault="00F1307C" w:rsidP="00741615">
      <w:pPr>
        <w:suppressAutoHyphens w:val="0"/>
        <w:autoSpaceDE w:val="0"/>
        <w:autoSpaceDN w:val="0"/>
        <w:adjustRightInd w:val="0"/>
        <w:jc w:val="both"/>
        <w:rPr>
          <w:lang w:eastAsia="et-EE"/>
        </w:rPr>
      </w:pPr>
    </w:p>
    <w:p w14:paraId="28EC3417" w14:textId="77777777" w:rsidR="0024060E" w:rsidRPr="006C4207" w:rsidRDefault="0024060E" w:rsidP="0024060E">
      <w:pPr>
        <w:suppressAutoHyphens w:val="0"/>
        <w:autoSpaceDE w:val="0"/>
        <w:autoSpaceDN w:val="0"/>
        <w:adjustRightInd w:val="0"/>
        <w:jc w:val="both"/>
        <w:rPr>
          <w:color w:val="FF0000"/>
          <w:u w:val="single"/>
          <w:lang w:eastAsia="et-EE"/>
        </w:rPr>
      </w:pPr>
      <w:bookmarkStart w:id="11" w:name="_Hlk88829334"/>
      <w:r w:rsidRPr="006C4207">
        <w:rPr>
          <w:color w:val="FF0000"/>
          <w:u w:val="single"/>
          <w:lang w:eastAsia="et-EE"/>
        </w:rPr>
        <w:t>Hankes tehtud muudatused võrreldes projektiga:</w:t>
      </w:r>
    </w:p>
    <w:bookmarkEnd w:id="11"/>
    <w:p w14:paraId="5239F8C1" w14:textId="77777777" w:rsidR="00795F40" w:rsidRPr="006C4207" w:rsidRDefault="00795F40" w:rsidP="00795F40">
      <w:pPr>
        <w:suppressAutoHyphens w:val="0"/>
        <w:autoSpaceDE w:val="0"/>
        <w:autoSpaceDN w:val="0"/>
        <w:adjustRightInd w:val="0"/>
        <w:jc w:val="both"/>
        <w:rPr>
          <w:color w:val="FF0000"/>
          <w:lang w:eastAsia="et-EE"/>
        </w:rPr>
      </w:pPr>
      <w:r w:rsidRPr="006C4207">
        <w:rPr>
          <w:color w:val="FF0000"/>
          <w:lang w:eastAsia="et-EE"/>
        </w:rPr>
        <w:t>Ehituses kasutatakse erinevalt projektis toodud järgmisi erisusi:</w:t>
      </w:r>
    </w:p>
    <w:p w14:paraId="1508E4EC" w14:textId="77777777" w:rsidR="00795F40" w:rsidRPr="006C4207"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6C4207">
        <w:rPr>
          <w:color w:val="FF0000"/>
          <w:lang w:eastAsia="et-EE"/>
        </w:rPr>
        <w:t xml:space="preserve">Projektis toodud </w:t>
      </w:r>
      <w:bookmarkEnd w:id="12"/>
      <w:r w:rsidRPr="006C4207">
        <w:rPr>
          <w:color w:val="FF0000"/>
          <w:lang w:eastAsia="et-EE"/>
        </w:rPr>
        <w:t>truubi otsakute ehitamisel, nõlvade kindlustamisel jm. võib kasutada ainult erosioonitõkke matti, mis koosneb 100% kookoskiududest (350 g/m</w:t>
      </w:r>
      <w:r w:rsidRPr="006C4207">
        <w:rPr>
          <w:color w:val="FF0000"/>
          <w:vertAlign w:val="superscript"/>
          <w:lang w:eastAsia="et-EE"/>
        </w:rPr>
        <w:t>2</w:t>
      </w:r>
      <w:r w:rsidRPr="006C4207">
        <w:rPr>
          <w:color w:val="FF0000"/>
          <w:lang w:eastAsia="et-EE"/>
        </w:rPr>
        <w:t xml:space="preserve">) ja mille siduselemendiks on jute nöör/võrk. Kasutatav erosioonitõkke matti peab koosnema 100% biolagunevast materjalist, mille eluiga on vähemalt 2 aastat. </w:t>
      </w:r>
      <w:r w:rsidRPr="006C4207">
        <w:rPr>
          <w:b/>
          <w:bCs/>
          <w:color w:val="FF0000"/>
          <w:lang w:eastAsia="et-EE"/>
        </w:rPr>
        <w:t xml:space="preserve">Erosioonitõkke matid, mis sisaldavad </w:t>
      </w:r>
      <w:r w:rsidRPr="006C4207">
        <w:rPr>
          <w:b/>
          <w:bCs/>
          <w:color w:val="FF0000"/>
          <w:u w:val="single"/>
          <w:lang w:eastAsia="et-EE"/>
        </w:rPr>
        <w:t>plastist sidusnööre/võrkusid on keelatud.</w:t>
      </w:r>
    </w:p>
    <w:p w14:paraId="1142FF4A" w14:textId="77777777" w:rsidR="00795F40" w:rsidRPr="006C4207"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4207">
        <w:rPr>
          <w:color w:val="FF0000"/>
          <w:lang w:eastAsia="et-EE"/>
        </w:rPr>
        <w:t>Otsakute ja nõlvade kindlustamisel võib kasutada hüdrokülvi, kuid see peab olema teostatud</w:t>
      </w:r>
      <w:r w:rsidRPr="006C4207">
        <w:rPr>
          <w:b/>
          <w:bCs/>
          <w:color w:val="FF0000"/>
          <w:lang w:eastAsia="et-EE"/>
        </w:rPr>
        <w:t xml:space="preserve"> </w:t>
      </w:r>
      <w:r w:rsidRPr="006C4207">
        <w:rPr>
          <w:b/>
          <w:bCs/>
          <w:color w:val="FF0000"/>
          <w:u w:val="single"/>
          <w:lang w:eastAsia="et-EE"/>
        </w:rPr>
        <w:t>50 päeva</w:t>
      </w:r>
      <w:r w:rsidRPr="006C4207">
        <w:rPr>
          <w:b/>
          <w:bCs/>
          <w:color w:val="FF0000"/>
          <w:lang w:eastAsia="et-EE"/>
        </w:rPr>
        <w:t xml:space="preserve"> </w:t>
      </w:r>
      <w:r w:rsidRPr="006C4207">
        <w:rPr>
          <w:color w:val="FF0000"/>
          <w:lang w:eastAsia="et-EE"/>
        </w:rPr>
        <w:t>enne ehituse lõpptähtaega ja ehituse üle andes peab otsakul/kindlustusel</w:t>
      </w:r>
      <w:r w:rsidRPr="006C4207">
        <w:rPr>
          <w:b/>
          <w:bCs/>
          <w:color w:val="FF0000"/>
          <w:lang w:eastAsia="et-EE"/>
        </w:rPr>
        <w:t xml:space="preserve"> </w:t>
      </w:r>
      <w:r w:rsidRPr="006C4207">
        <w:rPr>
          <w:b/>
          <w:bCs/>
          <w:color w:val="FF0000"/>
          <w:u w:val="single"/>
          <w:lang w:eastAsia="et-EE"/>
        </w:rPr>
        <w:t>kasvama ühtlane elujõuline haljastus.</w:t>
      </w:r>
    </w:p>
    <w:p w14:paraId="6CEA28DA" w14:textId="52486D48" w:rsidR="00605A6B" w:rsidRPr="006C4207"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4207">
        <w:rPr>
          <w:color w:val="FF0000"/>
          <w:lang w:eastAsia="et-EE"/>
        </w:rPr>
        <w:t xml:space="preserve">Projektis toodud truubi otsakute ja kivikindlustuste ehitamisel </w:t>
      </w:r>
      <w:r w:rsidRPr="006C4207">
        <w:rPr>
          <w:b/>
          <w:bCs/>
          <w:color w:val="FF0000"/>
          <w:u w:val="single"/>
          <w:lang w:eastAsia="et-EE"/>
        </w:rPr>
        <w:t>on keelatud geotekstiilide kasutamine</w:t>
      </w:r>
      <w:r w:rsidRPr="006C4207">
        <w:rPr>
          <w:color w:val="FF0000"/>
          <w:lang w:eastAsia="et-EE"/>
        </w:rPr>
        <w:t xml:space="preserve"> kivikindlustuste kivide all.</w:t>
      </w:r>
    </w:p>
    <w:p w14:paraId="25A9D1EC" w14:textId="3E4A829D" w:rsidR="00432804" w:rsidRPr="006C4207"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6C4207">
        <w:rPr>
          <w:color w:val="FF0000"/>
          <w:lang w:eastAsia="et-EE"/>
        </w:rPr>
        <w:t>Projektis toodud teealuse (</w:t>
      </w:r>
      <w:r w:rsidR="00CF1305" w:rsidRPr="006C4207">
        <w:rPr>
          <w:color w:val="FF0000"/>
          <w:lang w:eastAsia="et-EE"/>
        </w:rPr>
        <w:t>Kruus fr 0/63 mm (pos 3)</w:t>
      </w:r>
      <w:r w:rsidRPr="006C4207">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6C4207"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6C4207" w:rsidRDefault="00432804" w:rsidP="00F20521">
            <w:pPr>
              <w:suppressAutoHyphens w:val="0"/>
              <w:jc w:val="center"/>
              <w:rPr>
                <w:color w:val="FF0000"/>
                <w:lang w:eastAsia="et-EE"/>
              </w:rPr>
            </w:pPr>
            <w:r w:rsidRPr="006C4207">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6C4207" w:rsidRDefault="00432804" w:rsidP="00F20521">
            <w:pPr>
              <w:suppressAutoHyphens w:val="0"/>
              <w:jc w:val="center"/>
              <w:rPr>
                <w:color w:val="FF0000"/>
                <w:lang w:eastAsia="et-EE"/>
              </w:rPr>
            </w:pPr>
            <w:r w:rsidRPr="006C4207">
              <w:rPr>
                <w:color w:val="FF0000"/>
                <w:lang w:eastAsia="et-EE"/>
              </w:rPr>
              <w:t>Sõela ava, mm</w:t>
            </w:r>
          </w:p>
        </w:tc>
      </w:tr>
      <w:tr w:rsidR="00432804" w:rsidRPr="006C4207"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6C4207"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6C4207" w:rsidRDefault="00432804" w:rsidP="00F20521">
            <w:pPr>
              <w:suppressAutoHyphens w:val="0"/>
              <w:jc w:val="center"/>
              <w:rPr>
                <w:color w:val="FF0000"/>
                <w:lang w:eastAsia="et-EE"/>
              </w:rPr>
            </w:pPr>
            <w:r w:rsidRPr="006C4207">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6C4207" w:rsidRDefault="00432804" w:rsidP="00F20521">
            <w:pPr>
              <w:suppressAutoHyphens w:val="0"/>
              <w:jc w:val="center"/>
              <w:rPr>
                <w:color w:val="FF0000"/>
                <w:lang w:eastAsia="et-EE"/>
              </w:rPr>
            </w:pPr>
            <w:r w:rsidRPr="006C4207">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6C4207" w:rsidRDefault="00432804" w:rsidP="00F20521">
            <w:pPr>
              <w:suppressAutoHyphens w:val="0"/>
              <w:jc w:val="center"/>
              <w:rPr>
                <w:color w:val="FF0000"/>
                <w:lang w:eastAsia="et-EE"/>
              </w:rPr>
            </w:pPr>
            <w:r w:rsidRPr="006C4207">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6C4207" w:rsidRDefault="00432804" w:rsidP="00F20521">
            <w:pPr>
              <w:suppressAutoHyphens w:val="0"/>
              <w:jc w:val="center"/>
              <w:rPr>
                <w:color w:val="FF0000"/>
                <w:lang w:eastAsia="et-EE"/>
              </w:rPr>
            </w:pPr>
            <w:r w:rsidRPr="006C4207">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6C4207" w:rsidRDefault="00432804" w:rsidP="00F20521">
            <w:pPr>
              <w:suppressAutoHyphens w:val="0"/>
              <w:jc w:val="center"/>
              <w:rPr>
                <w:color w:val="FF0000"/>
                <w:lang w:eastAsia="et-EE"/>
              </w:rPr>
            </w:pPr>
            <w:r w:rsidRPr="006C4207">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6C4207" w:rsidRDefault="00432804" w:rsidP="00F20521">
            <w:pPr>
              <w:suppressAutoHyphens w:val="0"/>
              <w:jc w:val="center"/>
              <w:rPr>
                <w:color w:val="FF0000"/>
                <w:lang w:eastAsia="et-EE"/>
              </w:rPr>
            </w:pPr>
            <w:r w:rsidRPr="006C4207">
              <w:rPr>
                <w:color w:val="FF0000"/>
                <w:lang w:eastAsia="et-EE"/>
              </w:rPr>
              <w:t>31,5</w:t>
            </w:r>
          </w:p>
        </w:tc>
      </w:tr>
      <w:tr w:rsidR="00432804" w:rsidRPr="006C4207"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6C4207"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6C4207" w:rsidRDefault="00432804" w:rsidP="00F20521">
            <w:pPr>
              <w:suppressAutoHyphens w:val="0"/>
              <w:jc w:val="center"/>
              <w:rPr>
                <w:color w:val="FF0000"/>
                <w:lang w:eastAsia="et-EE"/>
              </w:rPr>
            </w:pPr>
            <w:r w:rsidRPr="006C4207">
              <w:rPr>
                <w:color w:val="FF0000"/>
                <w:lang w:eastAsia="et-EE"/>
              </w:rPr>
              <w:t>Hälve sõelal, massi-%</w:t>
            </w:r>
          </w:p>
        </w:tc>
      </w:tr>
      <w:tr w:rsidR="00432804" w:rsidRPr="005F7539"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6C4207" w:rsidRDefault="00432804" w:rsidP="00F20521">
            <w:pPr>
              <w:suppressAutoHyphens w:val="0"/>
              <w:rPr>
                <w:color w:val="FF0000"/>
                <w:lang w:eastAsia="et-EE"/>
              </w:rPr>
            </w:pPr>
            <w:r w:rsidRPr="006C4207">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6C4207" w:rsidRDefault="00432804" w:rsidP="00F20521">
            <w:pPr>
              <w:suppressAutoHyphens w:val="0"/>
              <w:jc w:val="center"/>
              <w:rPr>
                <w:color w:val="FF0000"/>
                <w:lang w:eastAsia="et-EE"/>
              </w:rPr>
            </w:pPr>
            <w:r w:rsidRPr="006C4207">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6C4207" w:rsidRDefault="00432804" w:rsidP="00F20521">
            <w:pPr>
              <w:suppressAutoHyphens w:val="0"/>
              <w:jc w:val="center"/>
              <w:rPr>
                <w:color w:val="FF0000"/>
                <w:lang w:eastAsia="et-EE"/>
              </w:rPr>
            </w:pPr>
            <w:r w:rsidRPr="006C4207">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6C4207" w:rsidRDefault="00432804" w:rsidP="00F20521">
            <w:pPr>
              <w:suppressAutoHyphens w:val="0"/>
              <w:jc w:val="center"/>
              <w:rPr>
                <w:color w:val="FF0000"/>
                <w:lang w:eastAsia="et-EE"/>
              </w:rPr>
            </w:pPr>
            <w:r w:rsidRPr="006C4207">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6C4207" w:rsidRDefault="00432804" w:rsidP="00F20521">
            <w:pPr>
              <w:suppressAutoHyphens w:val="0"/>
              <w:jc w:val="center"/>
              <w:rPr>
                <w:color w:val="FF0000"/>
                <w:lang w:eastAsia="et-EE"/>
              </w:rPr>
            </w:pPr>
            <w:r w:rsidRPr="006C4207">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6C4207" w:rsidRDefault="00432804" w:rsidP="00F20521">
            <w:pPr>
              <w:suppressAutoHyphens w:val="0"/>
              <w:jc w:val="center"/>
              <w:rPr>
                <w:color w:val="FF0000"/>
                <w:lang w:eastAsia="et-EE"/>
              </w:rPr>
            </w:pPr>
            <w:r w:rsidRPr="006C4207">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F7539" w:rsidRDefault="00432804" w:rsidP="00F20521">
            <w:pPr>
              <w:suppressAutoHyphens w:val="0"/>
              <w:jc w:val="center"/>
              <w:rPr>
                <w:color w:val="FF0000"/>
                <w:lang w:eastAsia="et-EE"/>
              </w:rPr>
            </w:pPr>
            <w:r w:rsidRPr="006C4207">
              <w:rPr>
                <w:color w:val="FF0000"/>
                <w:lang w:eastAsia="et-EE"/>
              </w:rPr>
              <w:t>+/-8</w:t>
            </w:r>
          </w:p>
        </w:tc>
      </w:tr>
    </w:tbl>
    <w:p w14:paraId="2E93AC04" w14:textId="77777777" w:rsidR="001D2462" w:rsidRPr="005D1CF5" w:rsidRDefault="001D2462" w:rsidP="001D2462">
      <w:pPr>
        <w:suppressAutoHyphens w:val="0"/>
        <w:autoSpaceDE w:val="0"/>
        <w:autoSpaceDN w:val="0"/>
        <w:adjustRightInd w:val="0"/>
        <w:jc w:val="both"/>
        <w:rPr>
          <w:lang w:eastAsia="et-EE"/>
        </w:rPr>
      </w:pPr>
    </w:p>
    <w:p w14:paraId="7A7164A9" w14:textId="64A7FA01"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16333C">
        <w:rPr>
          <w:b/>
          <w:bCs/>
        </w:rPr>
        <w:t>Vesine</w:t>
      </w:r>
      <w:r w:rsidR="0024674B" w:rsidRPr="0024674B">
        <w:rPr>
          <w:b/>
          <w:bCs/>
        </w:rPr>
        <w:t xml:space="preserve"> OÜ</w:t>
      </w:r>
      <w:r w:rsidR="0024674B" w:rsidRPr="007D478A">
        <w:t xml:space="preserve"> poolt koostatud</w:t>
      </w:r>
      <w:r w:rsidR="0024674B">
        <w:t xml:space="preserve"> „</w:t>
      </w:r>
      <w:r w:rsidR="0016333C" w:rsidRPr="0016333C">
        <w:t>Kaimri-Ingelandi tee ja Sopi-Ingelandi tee rekonstrueerimine</w:t>
      </w:r>
      <w:r w:rsidR="00BC470A">
        <w:t xml:space="preserve"> </w:t>
      </w:r>
      <w:r w:rsidR="0016333C">
        <w:t>ehitus</w:t>
      </w:r>
      <w:r w:rsidR="00BC470A">
        <w:t>projekt</w:t>
      </w:r>
      <w:r w:rsidR="0024674B" w:rsidRPr="004E2589">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lastRenderedPageBreak/>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0E9DB4C0" w:rsidR="005E2201" w:rsidRPr="002E4E98" w:rsidRDefault="005E2201" w:rsidP="00A445AE">
      <w:pPr>
        <w:jc w:val="both"/>
        <w:rPr>
          <w:color w:val="000000"/>
        </w:rPr>
      </w:pPr>
      <w:r w:rsidRPr="002E4E98">
        <w:rPr>
          <w:color w:val="000000"/>
        </w:rPr>
        <w:t xml:space="preserve">Objektiga on võimalik tutvuda: metsaparandaja </w:t>
      </w:r>
      <w:r w:rsidR="00FB470C" w:rsidRPr="000B5522">
        <w:t xml:space="preserve">Ülo Lindjärv tel: 505 0744; e-post </w:t>
      </w:r>
      <w:hyperlink r:id="rId10" w:history="1">
        <w:r w:rsidR="00FB470C" w:rsidRPr="0024626A">
          <w:rPr>
            <w:rStyle w:val="Hperlink"/>
          </w:rPr>
          <w:t>ulo.lindjarv@rmk.ee</w:t>
        </w:r>
      </w:hyperlink>
      <w:r w:rsidR="00FB470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 xml:space="preserve">RHR süsteemis märgib pakkuja  ainult Lisa 1 – Hinnapakkumuse vormilt pakkumuse maksumuse kokku ilma </w:t>
      </w:r>
      <w:r>
        <w:lastRenderedPageBreak/>
        <w:t>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5CFEF135" w14:textId="5AA711A7" w:rsidR="00A91140" w:rsidRDefault="00EA1963" w:rsidP="00C8023E">
      <w:pPr>
        <w:tabs>
          <w:tab w:val="left" w:pos="567"/>
        </w:tabs>
        <w:autoSpaceDE w:val="0"/>
        <w:autoSpaceDN w:val="0"/>
        <w:adjustRightInd w:val="0"/>
        <w:jc w:val="both"/>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8D040" w14:textId="77777777" w:rsidR="00733A25" w:rsidRDefault="00733A25">
      <w:r>
        <w:separator/>
      </w:r>
    </w:p>
  </w:endnote>
  <w:endnote w:type="continuationSeparator" w:id="0">
    <w:p w14:paraId="763BFD46" w14:textId="77777777" w:rsidR="00733A25" w:rsidRDefault="00733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DCBEC" w14:textId="77777777" w:rsidR="00733A25" w:rsidRDefault="00733A25">
      <w:r>
        <w:separator/>
      </w:r>
    </w:p>
  </w:footnote>
  <w:footnote w:type="continuationSeparator" w:id="0">
    <w:p w14:paraId="3B8E055B" w14:textId="77777777" w:rsidR="00733A25" w:rsidRDefault="00733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B10733A" w:rsidR="00E15B6A" w:rsidRPr="00DB67AA" w:rsidRDefault="007E74AA" w:rsidP="007E74AA">
    <w:pPr>
      <w:rPr>
        <w:bCs/>
        <w:i/>
      </w:rPr>
    </w:pPr>
    <w:r w:rsidRPr="007E74AA">
      <w:rPr>
        <w:bCs/>
        <w:i/>
      </w:rPr>
      <w:t>Kaimri-Ingelandi tee ja Sopi-Ingelandi tee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0"/>
  </w:num>
  <w:num w:numId="4" w16cid:durableId="288512512">
    <w:abstractNumId w:val="12"/>
  </w:num>
  <w:num w:numId="5" w16cid:durableId="358094909">
    <w:abstractNumId w:val="7"/>
  </w:num>
  <w:num w:numId="6" w16cid:durableId="1004746632">
    <w:abstractNumId w:val="8"/>
  </w:num>
  <w:num w:numId="7" w16cid:durableId="101993393">
    <w:abstractNumId w:val="17"/>
  </w:num>
  <w:num w:numId="8" w16cid:durableId="2010674900">
    <w:abstractNumId w:val="4"/>
  </w:num>
  <w:num w:numId="9" w16cid:durableId="1558663596">
    <w:abstractNumId w:val="6"/>
  </w:num>
  <w:num w:numId="10" w16cid:durableId="2141148718">
    <w:abstractNumId w:val="15"/>
  </w:num>
  <w:num w:numId="11" w16cid:durableId="1011377686">
    <w:abstractNumId w:val="18"/>
  </w:num>
  <w:num w:numId="12" w16cid:durableId="607468018">
    <w:abstractNumId w:val="9"/>
  </w:num>
  <w:num w:numId="13" w16cid:durableId="1066224364">
    <w:abstractNumId w:val="5"/>
  </w:num>
  <w:num w:numId="14" w16cid:durableId="1931960785">
    <w:abstractNumId w:val="11"/>
  </w:num>
  <w:num w:numId="15" w16cid:durableId="1077097367">
    <w:abstractNumId w:val="14"/>
  </w:num>
  <w:num w:numId="16" w16cid:durableId="314988313">
    <w:abstractNumId w:val="16"/>
  </w:num>
  <w:num w:numId="17" w16cid:durableId="103200167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2F7F"/>
    <w:rsid w:val="00023934"/>
    <w:rsid w:val="00023945"/>
    <w:rsid w:val="00023D0B"/>
    <w:rsid w:val="00024CE0"/>
    <w:rsid w:val="00024D65"/>
    <w:rsid w:val="00025BAB"/>
    <w:rsid w:val="00025BBB"/>
    <w:rsid w:val="00025FA3"/>
    <w:rsid w:val="000260D8"/>
    <w:rsid w:val="00026992"/>
    <w:rsid w:val="0003069B"/>
    <w:rsid w:val="00031C30"/>
    <w:rsid w:val="00032836"/>
    <w:rsid w:val="0003289D"/>
    <w:rsid w:val="0003434E"/>
    <w:rsid w:val="00035CA7"/>
    <w:rsid w:val="000362E2"/>
    <w:rsid w:val="0003647D"/>
    <w:rsid w:val="00040158"/>
    <w:rsid w:val="000410AD"/>
    <w:rsid w:val="0004239B"/>
    <w:rsid w:val="000433B2"/>
    <w:rsid w:val="00043CE0"/>
    <w:rsid w:val="00044336"/>
    <w:rsid w:val="0004461C"/>
    <w:rsid w:val="0004536B"/>
    <w:rsid w:val="00045C44"/>
    <w:rsid w:val="000474F8"/>
    <w:rsid w:val="000515ED"/>
    <w:rsid w:val="0005221F"/>
    <w:rsid w:val="00053B6E"/>
    <w:rsid w:val="00054748"/>
    <w:rsid w:val="00055183"/>
    <w:rsid w:val="00055795"/>
    <w:rsid w:val="00055844"/>
    <w:rsid w:val="00055F47"/>
    <w:rsid w:val="00056FA2"/>
    <w:rsid w:val="00060F78"/>
    <w:rsid w:val="000617E7"/>
    <w:rsid w:val="00062902"/>
    <w:rsid w:val="00062E81"/>
    <w:rsid w:val="00063AD9"/>
    <w:rsid w:val="00063C5E"/>
    <w:rsid w:val="00064C7C"/>
    <w:rsid w:val="00067748"/>
    <w:rsid w:val="000679CF"/>
    <w:rsid w:val="00071346"/>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1561"/>
    <w:rsid w:val="000A26B1"/>
    <w:rsid w:val="000A270C"/>
    <w:rsid w:val="000A2CAB"/>
    <w:rsid w:val="000A4185"/>
    <w:rsid w:val="000A57BB"/>
    <w:rsid w:val="000A68E5"/>
    <w:rsid w:val="000A6B4D"/>
    <w:rsid w:val="000B1AAA"/>
    <w:rsid w:val="000B2163"/>
    <w:rsid w:val="000B2C66"/>
    <w:rsid w:val="000B3675"/>
    <w:rsid w:val="000B467C"/>
    <w:rsid w:val="000B46A0"/>
    <w:rsid w:val="000B4FD8"/>
    <w:rsid w:val="000B6354"/>
    <w:rsid w:val="000B6371"/>
    <w:rsid w:val="000B6FE2"/>
    <w:rsid w:val="000B70FA"/>
    <w:rsid w:val="000B7E3D"/>
    <w:rsid w:val="000C1FF7"/>
    <w:rsid w:val="000C2347"/>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3464"/>
    <w:rsid w:val="000E4999"/>
    <w:rsid w:val="000E4CD7"/>
    <w:rsid w:val="000E5532"/>
    <w:rsid w:val="000E62E9"/>
    <w:rsid w:val="000E705B"/>
    <w:rsid w:val="000E773A"/>
    <w:rsid w:val="000E782E"/>
    <w:rsid w:val="000F10A4"/>
    <w:rsid w:val="000F1283"/>
    <w:rsid w:val="000F1872"/>
    <w:rsid w:val="000F5282"/>
    <w:rsid w:val="000F6351"/>
    <w:rsid w:val="000F6AF9"/>
    <w:rsid w:val="000F72B5"/>
    <w:rsid w:val="000F7BC9"/>
    <w:rsid w:val="001017FE"/>
    <w:rsid w:val="0010181F"/>
    <w:rsid w:val="0010251F"/>
    <w:rsid w:val="001049B5"/>
    <w:rsid w:val="00105A31"/>
    <w:rsid w:val="0010695B"/>
    <w:rsid w:val="00106C63"/>
    <w:rsid w:val="00111E0A"/>
    <w:rsid w:val="00113D6E"/>
    <w:rsid w:val="00113F93"/>
    <w:rsid w:val="00114612"/>
    <w:rsid w:val="001158A8"/>
    <w:rsid w:val="00115A20"/>
    <w:rsid w:val="001165A0"/>
    <w:rsid w:val="00116E23"/>
    <w:rsid w:val="001217B9"/>
    <w:rsid w:val="00123C2C"/>
    <w:rsid w:val="001242FC"/>
    <w:rsid w:val="00124343"/>
    <w:rsid w:val="00125999"/>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5A6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3E0"/>
    <w:rsid w:val="00151F23"/>
    <w:rsid w:val="0015262E"/>
    <w:rsid w:val="00153E72"/>
    <w:rsid w:val="0015411C"/>
    <w:rsid w:val="0015459D"/>
    <w:rsid w:val="0015716A"/>
    <w:rsid w:val="00157D3E"/>
    <w:rsid w:val="001604E2"/>
    <w:rsid w:val="00162BF4"/>
    <w:rsid w:val="0016333C"/>
    <w:rsid w:val="00163626"/>
    <w:rsid w:val="00163916"/>
    <w:rsid w:val="00163DBC"/>
    <w:rsid w:val="00164C75"/>
    <w:rsid w:val="00164D12"/>
    <w:rsid w:val="00164FE0"/>
    <w:rsid w:val="001656A7"/>
    <w:rsid w:val="00165F04"/>
    <w:rsid w:val="00166A29"/>
    <w:rsid w:val="00166A8C"/>
    <w:rsid w:val="0016732D"/>
    <w:rsid w:val="001674F1"/>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1BB4"/>
    <w:rsid w:val="001A2315"/>
    <w:rsid w:val="001A4261"/>
    <w:rsid w:val="001A4613"/>
    <w:rsid w:val="001A48A4"/>
    <w:rsid w:val="001A649F"/>
    <w:rsid w:val="001A7306"/>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1319"/>
    <w:rsid w:val="002425C5"/>
    <w:rsid w:val="00243327"/>
    <w:rsid w:val="00244903"/>
    <w:rsid w:val="00244B31"/>
    <w:rsid w:val="002455C3"/>
    <w:rsid w:val="002462C1"/>
    <w:rsid w:val="0024657B"/>
    <w:rsid w:val="0024674B"/>
    <w:rsid w:val="002472E8"/>
    <w:rsid w:val="00247C5F"/>
    <w:rsid w:val="00247EBE"/>
    <w:rsid w:val="0025438B"/>
    <w:rsid w:val="00254556"/>
    <w:rsid w:val="00254970"/>
    <w:rsid w:val="002549D8"/>
    <w:rsid w:val="002562D1"/>
    <w:rsid w:val="00256F5C"/>
    <w:rsid w:val="00257ACC"/>
    <w:rsid w:val="002605EC"/>
    <w:rsid w:val="00260718"/>
    <w:rsid w:val="00260A5E"/>
    <w:rsid w:val="00263861"/>
    <w:rsid w:val="00264610"/>
    <w:rsid w:val="00266B97"/>
    <w:rsid w:val="00266E57"/>
    <w:rsid w:val="002670AD"/>
    <w:rsid w:val="002706D0"/>
    <w:rsid w:val="00271D8C"/>
    <w:rsid w:val="00274144"/>
    <w:rsid w:val="00275776"/>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94F"/>
    <w:rsid w:val="002A7986"/>
    <w:rsid w:val="002B1E68"/>
    <w:rsid w:val="002B22A0"/>
    <w:rsid w:val="002B5018"/>
    <w:rsid w:val="002B53E2"/>
    <w:rsid w:val="002B58D1"/>
    <w:rsid w:val="002B592B"/>
    <w:rsid w:val="002B59AA"/>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3E3"/>
    <w:rsid w:val="002E56BF"/>
    <w:rsid w:val="002E596D"/>
    <w:rsid w:val="002E5AB6"/>
    <w:rsid w:val="002E718E"/>
    <w:rsid w:val="002F05AA"/>
    <w:rsid w:val="002F2CB4"/>
    <w:rsid w:val="002F416F"/>
    <w:rsid w:val="002F4777"/>
    <w:rsid w:val="002F4AA5"/>
    <w:rsid w:val="002F4DFE"/>
    <w:rsid w:val="002F5364"/>
    <w:rsid w:val="002F75F1"/>
    <w:rsid w:val="002F776C"/>
    <w:rsid w:val="0030057D"/>
    <w:rsid w:val="00300A4C"/>
    <w:rsid w:val="00301B20"/>
    <w:rsid w:val="00302A97"/>
    <w:rsid w:val="00304042"/>
    <w:rsid w:val="00305294"/>
    <w:rsid w:val="00305426"/>
    <w:rsid w:val="003055F4"/>
    <w:rsid w:val="003106DF"/>
    <w:rsid w:val="0031586D"/>
    <w:rsid w:val="00315F13"/>
    <w:rsid w:val="0031661A"/>
    <w:rsid w:val="00317A06"/>
    <w:rsid w:val="00317F5B"/>
    <w:rsid w:val="00321824"/>
    <w:rsid w:val="00321A7E"/>
    <w:rsid w:val="00323017"/>
    <w:rsid w:val="00323E08"/>
    <w:rsid w:val="0032575D"/>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5367"/>
    <w:rsid w:val="003672B9"/>
    <w:rsid w:val="00367F78"/>
    <w:rsid w:val="00367FE0"/>
    <w:rsid w:val="0037092E"/>
    <w:rsid w:val="00372C1A"/>
    <w:rsid w:val="00372C3C"/>
    <w:rsid w:val="00373305"/>
    <w:rsid w:val="003735B9"/>
    <w:rsid w:val="003736D4"/>
    <w:rsid w:val="003739B9"/>
    <w:rsid w:val="003759C5"/>
    <w:rsid w:val="00375A8A"/>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750E"/>
    <w:rsid w:val="003A01F4"/>
    <w:rsid w:val="003A0F75"/>
    <w:rsid w:val="003A0F96"/>
    <w:rsid w:val="003A1E9E"/>
    <w:rsid w:val="003A293E"/>
    <w:rsid w:val="003A29FC"/>
    <w:rsid w:val="003A2EC9"/>
    <w:rsid w:val="003A35A4"/>
    <w:rsid w:val="003A3D80"/>
    <w:rsid w:val="003A42C8"/>
    <w:rsid w:val="003A4EA7"/>
    <w:rsid w:val="003A51AA"/>
    <w:rsid w:val="003A5D2A"/>
    <w:rsid w:val="003A7B9A"/>
    <w:rsid w:val="003A7DDD"/>
    <w:rsid w:val="003B0BC8"/>
    <w:rsid w:val="003B27A4"/>
    <w:rsid w:val="003B394F"/>
    <w:rsid w:val="003B46D5"/>
    <w:rsid w:val="003B6F03"/>
    <w:rsid w:val="003B7643"/>
    <w:rsid w:val="003B783F"/>
    <w:rsid w:val="003C0C00"/>
    <w:rsid w:val="003C2020"/>
    <w:rsid w:val="003C209B"/>
    <w:rsid w:val="003C3985"/>
    <w:rsid w:val="003C4233"/>
    <w:rsid w:val="003C42FB"/>
    <w:rsid w:val="003C501C"/>
    <w:rsid w:val="003C6612"/>
    <w:rsid w:val="003C7221"/>
    <w:rsid w:val="003C7A9C"/>
    <w:rsid w:val="003C7ED9"/>
    <w:rsid w:val="003D07E3"/>
    <w:rsid w:val="003D1844"/>
    <w:rsid w:val="003D205F"/>
    <w:rsid w:val="003D3A03"/>
    <w:rsid w:val="003D4673"/>
    <w:rsid w:val="003D5004"/>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70C"/>
    <w:rsid w:val="003F6EAD"/>
    <w:rsid w:val="003F7419"/>
    <w:rsid w:val="00400B6C"/>
    <w:rsid w:val="00401FFF"/>
    <w:rsid w:val="004021B4"/>
    <w:rsid w:val="0040290B"/>
    <w:rsid w:val="00402A04"/>
    <w:rsid w:val="00403EE3"/>
    <w:rsid w:val="00404055"/>
    <w:rsid w:val="00404A4A"/>
    <w:rsid w:val="00406484"/>
    <w:rsid w:val="00410646"/>
    <w:rsid w:val="004115DC"/>
    <w:rsid w:val="00411EB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11B3"/>
    <w:rsid w:val="004313D2"/>
    <w:rsid w:val="00431698"/>
    <w:rsid w:val="00431C86"/>
    <w:rsid w:val="00432804"/>
    <w:rsid w:val="00433190"/>
    <w:rsid w:val="004340E0"/>
    <w:rsid w:val="00434451"/>
    <w:rsid w:val="004348DA"/>
    <w:rsid w:val="004357DB"/>
    <w:rsid w:val="00436D76"/>
    <w:rsid w:val="004422F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AE6"/>
    <w:rsid w:val="00457C10"/>
    <w:rsid w:val="00457D08"/>
    <w:rsid w:val="00461223"/>
    <w:rsid w:val="0046197F"/>
    <w:rsid w:val="00461E52"/>
    <w:rsid w:val="004628DA"/>
    <w:rsid w:val="00463AA3"/>
    <w:rsid w:val="00464B4A"/>
    <w:rsid w:val="00464F53"/>
    <w:rsid w:val="00465B96"/>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121E"/>
    <w:rsid w:val="0048127D"/>
    <w:rsid w:val="00481A29"/>
    <w:rsid w:val="00482B79"/>
    <w:rsid w:val="00482FDA"/>
    <w:rsid w:val="00483F8B"/>
    <w:rsid w:val="00485911"/>
    <w:rsid w:val="00485DBB"/>
    <w:rsid w:val="00485EC4"/>
    <w:rsid w:val="004912C4"/>
    <w:rsid w:val="004914AE"/>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1BC8"/>
    <w:rsid w:val="004B1F48"/>
    <w:rsid w:val="004B23F2"/>
    <w:rsid w:val="004B2B58"/>
    <w:rsid w:val="004B3073"/>
    <w:rsid w:val="004B42BE"/>
    <w:rsid w:val="004B57C9"/>
    <w:rsid w:val="004B637A"/>
    <w:rsid w:val="004B641D"/>
    <w:rsid w:val="004B759A"/>
    <w:rsid w:val="004C09C7"/>
    <w:rsid w:val="004C1AFA"/>
    <w:rsid w:val="004C2195"/>
    <w:rsid w:val="004C3857"/>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28ED"/>
    <w:rsid w:val="004F485C"/>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1B85"/>
    <w:rsid w:val="0052209C"/>
    <w:rsid w:val="00522BD5"/>
    <w:rsid w:val="00524D4C"/>
    <w:rsid w:val="00524D74"/>
    <w:rsid w:val="005265C5"/>
    <w:rsid w:val="005270B9"/>
    <w:rsid w:val="00527A61"/>
    <w:rsid w:val="00527C0B"/>
    <w:rsid w:val="00530508"/>
    <w:rsid w:val="0053442B"/>
    <w:rsid w:val="00537DE2"/>
    <w:rsid w:val="0054002D"/>
    <w:rsid w:val="00541159"/>
    <w:rsid w:val="00541460"/>
    <w:rsid w:val="00541E57"/>
    <w:rsid w:val="005426C8"/>
    <w:rsid w:val="00542FF5"/>
    <w:rsid w:val="00543110"/>
    <w:rsid w:val="00543567"/>
    <w:rsid w:val="00543D69"/>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2981"/>
    <w:rsid w:val="00583CDD"/>
    <w:rsid w:val="00584B0A"/>
    <w:rsid w:val="00586D5B"/>
    <w:rsid w:val="0058710B"/>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A7C4C"/>
    <w:rsid w:val="005B01E6"/>
    <w:rsid w:val="005B06F4"/>
    <w:rsid w:val="005B16A4"/>
    <w:rsid w:val="005B1884"/>
    <w:rsid w:val="005B18EC"/>
    <w:rsid w:val="005B2BAF"/>
    <w:rsid w:val="005B2DD1"/>
    <w:rsid w:val="005B348E"/>
    <w:rsid w:val="005B53E9"/>
    <w:rsid w:val="005B58B3"/>
    <w:rsid w:val="005B5AC2"/>
    <w:rsid w:val="005B61C1"/>
    <w:rsid w:val="005B6466"/>
    <w:rsid w:val="005C09B0"/>
    <w:rsid w:val="005C0F72"/>
    <w:rsid w:val="005C17CD"/>
    <w:rsid w:val="005C214C"/>
    <w:rsid w:val="005C27AA"/>
    <w:rsid w:val="005C31F2"/>
    <w:rsid w:val="005C6296"/>
    <w:rsid w:val="005C760A"/>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4682"/>
    <w:rsid w:val="005E4984"/>
    <w:rsid w:val="005E5483"/>
    <w:rsid w:val="005E60EE"/>
    <w:rsid w:val="005E6148"/>
    <w:rsid w:val="005E7AB2"/>
    <w:rsid w:val="005E7CC1"/>
    <w:rsid w:val="005E7F2C"/>
    <w:rsid w:val="005F048F"/>
    <w:rsid w:val="005F0602"/>
    <w:rsid w:val="005F14C2"/>
    <w:rsid w:val="005F1532"/>
    <w:rsid w:val="005F373A"/>
    <w:rsid w:val="005F4C06"/>
    <w:rsid w:val="005F6FAE"/>
    <w:rsid w:val="005F7539"/>
    <w:rsid w:val="005F7548"/>
    <w:rsid w:val="00601192"/>
    <w:rsid w:val="00601674"/>
    <w:rsid w:val="006019D6"/>
    <w:rsid w:val="0060316D"/>
    <w:rsid w:val="006032E4"/>
    <w:rsid w:val="00603E21"/>
    <w:rsid w:val="00604B9C"/>
    <w:rsid w:val="00605A6B"/>
    <w:rsid w:val="006064CB"/>
    <w:rsid w:val="00606BD9"/>
    <w:rsid w:val="0060723A"/>
    <w:rsid w:val="00607ADF"/>
    <w:rsid w:val="00610569"/>
    <w:rsid w:val="00610C3D"/>
    <w:rsid w:val="0061219F"/>
    <w:rsid w:val="00612356"/>
    <w:rsid w:val="0061303C"/>
    <w:rsid w:val="00614C68"/>
    <w:rsid w:val="00615100"/>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4932"/>
    <w:rsid w:val="0063518C"/>
    <w:rsid w:val="006355E1"/>
    <w:rsid w:val="00636A15"/>
    <w:rsid w:val="00636F3F"/>
    <w:rsid w:val="0063724A"/>
    <w:rsid w:val="006406FE"/>
    <w:rsid w:val="00640ACF"/>
    <w:rsid w:val="00640DEB"/>
    <w:rsid w:val="006414A6"/>
    <w:rsid w:val="00641A45"/>
    <w:rsid w:val="00643095"/>
    <w:rsid w:val="0064376A"/>
    <w:rsid w:val="0064386D"/>
    <w:rsid w:val="006464B4"/>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576D8"/>
    <w:rsid w:val="0066007D"/>
    <w:rsid w:val="00661095"/>
    <w:rsid w:val="00661DC3"/>
    <w:rsid w:val="006623C5"/>
    <w:rsid w:val="006636C8"/>
    <w:rsid w:val="00663920"/>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5AE4"/>
    <w:rsid w:val="006872A5"/>
    <w:rsid w:val="00687701"/>
    <w:rsid w:val="006877C2"/>
    <w:rsid w:val="006903B1"/>
    <w:rsid w:val="00690561"/>
    <w:rsid w:val="00691CAF"/>
    <w:rsid w:val="0069391A"/>
    <w:rsid w:val="0069446C"/>
    <w:rsid w:val="00694D45"/>
    <w:rsid w:val="00695118"/>
    <w:rsid w:val="006956E4"/>
    <w:rsid w:val="006958D2"/>
    <w:rsid w:val="00696F2E"/>
    <w:rsid w:val="006975C9"/>
    <w:rsid w:val="00697647"/>
    <w:rsid w:val="00697F2D"/>
    <w:rsid w:val="00697F6E"/>
    <w:rsid w:val="006A1BE8"/>
    <w:rsid w:val="006A2BB6"/>
    <w:rsid w:val="006A36DC"/>
    <w:rsid w:val="006A4680"/>
    <w:rsid w:val="006A52E6"/>
    <w:rsid w:val="006A6FD1"/>
    <w:rsid w:val="006A70B0"/>
    <w:rsid w:val="006A77F2"/>
    <w:rsid w:val="006A7D4F"/>
    <w:rsid w:val="006B04AB"/>
    <w:rsid w:val="006B0535"/>
    <w:rsid w:val="006B17DF"/>
    <w:rsid w:val="006B1A90"/>
    <w:rsid w:val="006B20F1"/>
    <w:rsid w:val="006B2BDB"/>
    <w:rsid w:val="006B3611"/>
    <w:rsid w:val="006B4C36"/>
    <w:rsid w:val="006B4CB7"/>
    <w:rsid w:val="006B690C"/>
    <w:rsid w:val="006B7C74"/>
    <w:rsid w:val="006C17F2"/>
    <w:rsid w:val="006C1C3E"/>
    <w:rsid w:val="006C1DCB"/>
    <w:rsid w:val="006C2CB6"/>
    <w:rsid w:val="006C4207"/>
    <w:rsid w:val="006C5A3C"/>
    <w:rsid w:val="006C62EE"/>
    <w:rsid w:val="006C68F5"/>
    <w:rsid w:val="006D002E"/>
    <w:rsid w:val="006D09E6"/>
    <w:rsid w:val="006D0D25"/>
    <w:rsid w:val="006D5A4A"/>
    <w:rsid w:val="006D5A57"/>
    <w:rsid w:val="006D67D4"/>
    <w:rsid w:val="006D6C5A"/>
    <w:rsid w:val="006D6E8A"/>
    <w:rsid w:val="006D71F6"/>
    <w:rsid w:val="006D76E7"/>
    <w:rsid w:val="006D7A52"/>
    <w:rsid w:val="006D7B6A"/>
    <w:rsid w:val="006E050D"/>
    <w:rsid w:val="006E0555"/>
    <w:rsid w:val="006E099B"/>
    <w:rsid w:val="006E20B3"/>
    <w:rsid w:val="006E2408"/>
    <w:rsid w:val="006E2F53"/>
    <w:rsid w:val="006E307E"/>
    <w:rsid w:val="006E4491"/>
    <w:rsid w:val="006E57A1"/>
    <w:rsid w:val="006E60DB"/>
    <w:rsid w:val="006F0BBC"/>
    <w:rsid w:val="006F312D"/>
    <w:rsid w:val="007004CE"/>
    <w:rsid w:val="007018DF"/>
    <w:rsid w:val="00701D06"/>
    <w:rsid w:val="00705777"/>
    <w:rsid w:val="00705AF1"/>
    <w:rsid w:val="00705EC7"/>
    <w:rsid w:val="007078C7"/>
    <w:rsid w:val="00710EE5"/>
    <w:rsid w:val="00710F54"/>
    <w:rsid w:val="00711028"/>
    <w:rsid w:val="00711154"/>
    <w:rsid w:val="00711975"/>
    <w:rsid w:val="00711D2E"/>
    <w:rsid w:val="00711DA4"/>
    <w:rsid w:val="00711E47"/>
    <w:rsid w:val="00712181"/>
    <w:rsid w:val="00712CC3"/>
    <w:rsid w:val="007138FC"/>
    <w:rsid w:val="007149E0"/>
    <w:rsid w:val="0071566D"/>
    <w:rsid w:val="00720050"/>
    <w:rsid w:val="007203BD"/>
    <w:rsid w:val="00720CE1"/>
    <w:rsid w:val="00721904"/>
    <w:rsid w:val="007224FE"/>
    <w:rsid w:val="007234A8"/>
    <w:rsid w:val="00723D79"/>
    <w:rsid w:val="00726809"/>
    <w:rsid w:val="00727B13"/>
    <w:rsid w:val="00727D6D"/>
    <w:rsid w:val="00727F72"/>
    <w:rsid w:val="0073061B"/>
    <w:rsid w:val="00731F82"/>
    <w:rsid w:val="00732A5C"/>
    <w:rsid w:val="00733A25"/>
    <w:rsid w:val="00733B01"/>
    <w:rsid w:val="0073438E"/>
    <w:rsid w:val="00736557"/>
    <w:rsid w:val="00737919"/>
    <w:rsid w:val="00741615"/>
    <w:rsid w:val="00741727"/>
    <w:rsid w:val="00741E92"/>
    <w:rsid w:val="00742133"/>
    <w:rsid w:val="007422A6"/>
    <w:rsid w:val="00742541"/>
    <w:rsid w:val="00742567"/>
    <w:rsid w:val="00742AF8"/>
    <w:rsid w:val="00742DEE"/>
    <w:rsid w:val="00742DF0"/>
    <w:rsid w:val="00743969"/>
    <w:rsid w:val="00744017"/>
    <w:rsid w:val="007442D0"/>
    <w:rsid w:val="007452F3"/>
    <w:rsid w:val="007456C2"/>
    <w:rsid w:val="007461A4"/>
    <w:rsid w:val="00747210"/>
    <w:rsid w:val="007476FB"/>
    <w:rsid w:val="007505DC"/>
    <w:rsid w:val="0075075D"/>
    <w:rsid w:val="00750DB9"/>
    <w:rsid w:val="00751C78"/>
    <w:rsid w:val="007522FC"/>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749"/>
    <w:rsid w:val="00772AC0"/>
    <w:rsid w:val="00773151"/>
    <w:rsid w:val="007733AF"/>
    <w:rsid w:val="00773CDF"/>
    <w:rsid w:val="00774D66"/>
    <w:rsid w:val="007754E7"/>
    <w:rsid w:val="00777F3E"/>
    <w:rsid w:val="007803C9"/>
    <w:rsid w:val="00781E9D"/>
    <w:rsid w:val="007820D6"/>
    <w:rsid w:val="007823F4"/>
    <w:rsid w:val="00782F57"/>
    <w:rsid w:val="00783E4F"/>
    <w:rsid w:val="00785C85"/>
    <w:rsid w:val="00786836"/>
    <w:rsid w:val="00787513"/>
    <w:rsid w:val="00790542"/>
    <w:rsid w:val="007916B1"/>
    <w:rsid w:val="00791873"/>
    <w:rsid w:val="007919C0"/>
    <w:rsid w:val="00791BDA"/>
    <w:rsid w:val="007946FB"/>
    <w:rsid w:val="007948FD"/>
    <w:rsid w:val="00794CB9"/>
    <w:rsid w:val="00795C4B"/>
    <w:rsid w:val="00795F40"/>
    <w:rsid w:val="00796B30"/>
    <w:rsid w:val="00797202"/>
    <w:rsid w:val="007A0ECD"/>
    <w:rsid w:val="007A15FD"/>
    <w:rsid w:val="007A1912"/>
    <w:rsid w:val="007A2D93"/>
    <w:rsid w:val="007A4CB0"/>
    <w:rsid w:val="007A502A"/>
    <w:rsid w:val="007A6E41"/>
    <w:rsid w:val="007B04FA"/>
    <w:rsid w:val="007B1066"/>
    <w:rsid w:val="007B1942"/>
    <w:rsid w:val="007B1ADD"/>
    <w:rsid w:val="007B3162"/>
    <w:rsid w:val="007B4534"/>
    <w:rsid w:val="007B509C"/>
    <w:rsid w:val="007B62CE"/>
    <w:rsid w:val="007B655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3C8"/>
    <w:rsid w:val="007E367B"/>
    <w:rsid w:val="007E36E6"/>
    <w:rsid w:val="007E4541"/>
    <w:rsid w:val="007E481E"/>
    <w:rsid w:val="007E4B62"/>
    <w:rsid w:val="007E551C"/>
    <w:rsid w:val="007E5FF3"/>
    <w:rsid w:val="007E6F72"/>
    <w:rsid w:val="007E74AA"/>
    <w:rsid w:val="007E78DE"/>
    <w:rsid w:val="007F0FDB"/>
    <w:rsid w:val="007F30EF"/>
    <w:rsid w:val="007F3DEB"/>
    <w:rsid w:val="007F44C5"/>
    <w:rsid w:val="007F6195"/>
    <w:rsid w:val="007F75EA"/>
    <w:rsid w:val="007F7718"/>
    <w:rsid w:val="007F799C"/>
    <w:rsid w:val="0080166B"/>
    <w:rsid w:val="00801765"/>
    <w:rsid w:val="00801DD2"/>
    <w:rsid w:val="008041B2"/>
    <w:rsid w:val="00804396"/>
    <w:rsid w:val="00805486"/>
    <w:rsid w:val="0080686E"/>
    <w:rsid w:val="00806B4F"/>
    <w:rsid w:val="00806E3B"/>
    <w:rsid w:val="0080739F"/>
    <w:rsid w:val="00807FD0"/>
    <w:rsid w:val="00811297"/>
    <w:rsid w:val="0081234C"/>
    <w:rsid w:val="00813B11"/>
    <w:rsid w:val="0081465B"/>
    <w:rsid w:val="00817D8E"/>
    <w:rsid w:val="00821D17"/>
    <w:rsid w:val="00822E01"/>
    <w:rsid w:val="00822E5F"/>
    <w:rsid w:val="00823E8C"/>
    <w:rsid w:val="008241C1"/>
    <w:rsid w:val="00824813"/>
    <w:rsid w:val="00824CBB"/>
    <w:rsid w:val="00825CD9"/>
    <w:rsid w:val="0082603D"/>
    <w:rsid w:val="008276EC"/>
    <w:rsid w:val="00827DE1"/>
    <w:rsid w:val="0083030C"/>
    <w:rsid w:val="00831261"/>
    <w:rsid w:val="00831CFD"/>
    <w:rsid w:val="008320EE"/>
    <w:rsid w:val="00832184"/>
    <w:rsid w:val="008325BC"/>
    <w:rsid w:val="008328FC"/>
    <w:rsid w:val="00833368"/>
    <w:rsid w:val="00833681"/>
    <w:rsid w:val="008351DB"/>
    <w:rsid w:val="0083531B"/>
    <w:rsid w:val="00836FD3"/>
    <w:rsid w:val="0083709C"/>
    <w:rsid w:val="00843C49"/>
    <w:rsid w:val="00843C53"/>
    <w:rsid w:val="00844370"/>
    <w:rsid w:val="00845980"/>
    <w:rsid w:val="00847397"/>
    <w:rsid w:val="00847B89"/>
    <w:rsid w:val="00847DB0"/>
    <w:rsid w:val="00850A57"/>
    <w:rsid w:val="0085273C"/>
    <w:rsid w:val="00852D5D"/>
    <w:rsid w:val="0085373C"/>
    <w:rsid w:val="00854C54"/>
    <w:rsid w:val="00854C7D"/>
    <w:rsid w:val="008559DF"/>
    <w:rsid w:val="00855CDC"/>
    <w:rsid w:val="00856755"/>
    <w:rsid w:val="008568BD"/>
    <w:rsid w:val="00856CD8"/>
    <w:rsid w:val="00860BB2"/>
    <w:rsid w:val="008628F3"/>
    <w:rsid w:val="008629EA"/>
    <w:rsid w:val="00863DE3"/>
    <w:rsid w:val="00864C58"/>
    <w:rsid w:val="00865FFE"/>
    <w:rsid w:val="0086707C"/>
    <w:rsid w:val="00867EC2"/>
    <w:rsid w:val="00871AAD"/>
    <w:rsid w:val="00871BEA"/>
    <w:rsid w:val="00872776"/>
    <w:rsid w:val="008746D6"/>
    <w:rsid w:val="00874ABE"/>
    <w:rsid w:val="0087589D"/>
    <w:rsid w:val="00875EE8"/>
    <w:rsid w:val="00876735"/>
    <w:rsid w:val="00880296"/>
    <w:rsid w:val="008824DD"/>
    <w:rsid w:val="008838A1"/>
    <w:rsid w:val="00885AFB"/>
    <w:rsid w:val="00885B00"/>
    <w:rsid w:val="008860A6"/>
    <w:rsid w:val="00886748"/>
    <w:rsid w:val="0089022E"/>
    <w:rsid w:val="008905F4"/>
    <w:rsid w:val="00892113"/>
    <w:rsid w:val="0089244B"/>
    <w:rsid w:val="0089369A"/>
    <w:rsid w:val="00893F9D"/>
    <w:rsid w:val="00895969"/>
    <w:rsid w:val="00895DA4"/>
    <w:rsid w:val="00895DA8"/>
    <w:rsid w:val="008960E4"/>
    <w:rsid w:val="008A1193"/>
    <w:rsid w:val="008A167A"/>
    <w:rsid w:val="008A341E"/>
    <w:rsid w:val="008A53E0"/>
    <w:rsid w:val="008A6652"/>
    <w:rsid w:val="008A6E23"/>
    <w:rsid w:val="008A6E99"/>
    <w:rsid w:val="008A710E"/>
    <w:rsid w:val="008A72AA"/>
    <w:rsid w:val="008B0CDB"/>
    <w:rsid w:val="008B0F0B"/>
    <w:rsid w:val="008B11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CA8"/>
    <w:rsid w:val="008D0753"/>
    <w:rsid w:val="008D0A7B"/>
    <w:rsid w:val="008D2210"/>
    <w:rsid w:val="008D2971"/>
    <w:rsid w:val="008D2C17"/>
    <w:rsid w:val="008D32E7"/>
    <w:rsid w:val="008D3C3B"/>
    <w:rsid w:val="008D420C"/>
    <w:rsid w:val="008D45F9"/>
    <w:rsid w:val="008D4F3F"/>
    <w:rsid w:val="008D52EC"/>
    <w:rsid w:val="008D60B7"/>
    <w:rsid w:val="008D6CC2"/>
    <w:rsid w:val="008D7083"/>
    <w:rsid w:val="008D7FE9"/>
    <w:rsid w:val="008E0110"/>
    <w:rsid w:val="008E0632"/>
    <w:rsid w:val="008E2119"/>
    <w:rsid w:val="008E2484"/>
    <w:rsid w:val="008E340B"/>
    <w:rsid w:val="008E49FF"/>
    <w:rsid w:val="008E56BE"/>
    <w:rsid w:val="008E5966"/>
    <w:rsid w:val="008E660A"/>
    <w:rsid w:val="008E6945"/>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319"/>
    <w:rsid w:val="009116C0"/>
    <w:rsid w:val="00911844"/>
    <w:rsid w:val="00912A1E"/>
    <w:rsid w:val="00913E12"/>
    <w:rsid w:val="00914249"/>
    <w:rsid w:val="00914FF7"/>
    <w:rsid w:val="0091650B"/>
    <w:rsid w:val="009166AD"/>
    <w:rsid w:val="00916E8B"/>
    <w:rsid w:val="0091746B"/>
    <w:rsid w:val="00917F49"/>
    <w:rsid w:val="00920224"/>
    <w:rsid w:val="00921A0A"/>
    <w:rsid w:val="00921B52"/>
    <w:rsid w:val="00921F0F"/>
    <w:rsid w:val="00922ED6"/>
    <w:rsid w:val="00924090"/>
    <w:rsid w:val="009249CD"/>
    <w:rsid w:val="00924A00"/>
    <w:rsid w:val="00925CA3"/>
    <w:rsid w:val="00926E0D"/>
    <w:rsid w:val="00927332"/>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AA8"/>
    <w:rsid w:val="00963CE6"/>
    <w:rsid w:val="00965959"/>
    <w:rsid w:val="009660C6"/>
    <w:rsid w:val="009673F7"/>
    <w:rsid w:val="0096768F"/>
    <w:rsid w:val="0096775E"/>
    <w:rsid w:val="009677E8"/>
    <w:rsid w:val="00967FFB"/>
    <w:rsid w:val="00970942"/>
    <w:rsid w:val="00970B26"/>
    <w:rsid w:val="00972875"/>
    <w:rsid w:val="009728AA"/>
    <w:rsid w:val="009732A9"/>
    <w:rsid w:val="00973E5D"/>
    <w:rsid w:val="00975B4E"/>
    <w:rsid w:val="00976704"/>
    <w:rsid w:val="00977C49"/>
    <w:rsid w:val="00977FD1"/>
    <w:rsid w:val="00980F3F"/>
    <w:rsid w:val="00982AB8"/>
    <w:rsid w:val="00982DAA"/>
    <w:rsid w:val="00984B21"/>
    <w:rsid w:val="00984F12"/>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4BE"/>
    <w:rsid w:val="009B0539"/>
    <w:rsid w:val="009B1CCD"/>
    <w:rsid w:val="009B1DD6"/>
    <w:rsid w:val="009B28B8"/>
    <w:rsid w:val="009B2AF6"/>
    <w:rsid w:val="009B2B7A"/>
    <w:rsid w:val="009B353E"/>
    <w:rsid w:val="009B40D3"/>
    <w:rsid w:val="009B411D"/>
    <w:rsid w:val="009B41C6"/>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7722"/>
    <w:rsid w:val="009D03D6"/>
    <w:rsid w:val="009D1DB4"/>
    <w:rsid w:val="009D2B04"/>
    <w:rsid w:val="009D4404"/>
    <w:rsid w:val="009D5D2D"/>
    <w:rsid w:val="009D60F5"/>
    <w:rsid w:val="009D6A0B"/>
    <w:rsid w:val="009E072A"/>
    <w:rsid w:val="009E07CE"/>
    <w:rsid w:val="009E0878"/>
    <w:rsid w:val="009E0AB2"/>
    <w:rsid w:val="009E0DE8"/>
    <w:rsid w:val="009E1312"/>
    <w:rsid w:val="009E1760"/>
    <w:rsid w:val="009E2A72"/>
    <w:rsid w:val="009E2B76"/>
    <w:rsid w:val="009E3400"/>
    <w:rsid w:val="009E38C6"/>
    <w:rsid w:val="009E44AA"/>
    <w:rsid w:val="009E48A6"/>
    <w:rsid w:val="009E49F5"/>
    <w:rsid w:val="009E533E"/>
    <w:rsid w:val="009E54F7"/>
    <w:rsid w:val="009E5842"/>
    <w:rsid w:val="009E7B50"/>
    <w:rsid w:val="009F3277"/>
    <w:rsid w:val="009F48FC"/>
    <w:rsid w:val="009F56A3"/>
    <w:rsid w:val="009F617D"/>
    <w:rsid w:val="009F6760"/>
    <w:rsid w:val="009F6B29"/>
    <w:rsid w:val="00A03857"/>
    <w:rsid w:val="00A038C5"/>
    <w:rsid w:val="00A04002"/>
    <w:rsid w:val="00A042C6"/>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DF2"/>
    <w:rsid w:val="00A571F4"/>
    <w:rsid w:val="00A57D6D"/>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81856"/>
    <w:rsid w:val="00A82D12"/>
    <w:rsid w:val="00A85917"/>
    <w:rsid w:val="00A878B1"/>
    <w:rsid w:val="00A87FA9"/>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274D"/>
    <w:rsid w:val="00AB292A"/>
    <w:rsid w:val="00AB296F"/>
    <w:rsid w:val="00AB30C7"/>
    <w:rsid w:val="00AB3E87"/>
    <w:rsid w:val="00AB3F7E"/>
    <w:rsid w:val="00AB56DD"/>
    <w:rsid w:val="00AB5B56"/>
    <w:rsid w:val="00AB615C"/>
    <w:rsid w:val="00AB6BB5"/>
    <w:rsid w:val="00AB6CB7"/>
    <w:rsid w:val="00AB6D5D"/>
    <w:rsid w:val="00AB7643"/>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0E20"/>
    <w:rsid w:val="00AD15CE"/>
    <w:rsid w:val="00AD1BC1"/>
    <w:rsid w:val="00AD338F"/>
    <w:rsid w:val="00AD53A3"/>
    <w:rsid w:val="00AD5723"/>
    <w:rsid w:val="00AD62F7"/>
    <w:rsid w:val="00AD6771"/>
    <w:rsid w:val="00AD79C9"/>
    <w:rsid w:val="00AD7DFE"/>
    <w:rsid w:val="00AE0625"/>
    <w:rsid w:val="00AE1771"/>
    <w:rsid w:val="00AE2756"/>
    <w:rsid w:val="00AE2953"/>
    <w:rsid w:val="00AE3B47"/>
    <w:rsid w:val="00AE428D"/>
    <w:rsid w:val="00AE473A"/>
    <w:rsid w:val="00AE4C41"/>
    <w:rsid w:val="00AE5C32"/>
    <w:rsid w:val="00AE6690"/>
    <w:rsid w:val="00AE67AA"/>
    <w:rsid w:val="00AE7432"/>
    <w:rsid w:val="00AE752B"/>
    <w:rsid w:val="00AF0203"/>
    <w:rsid w:val="00AF365A"/>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4BCB"/>
    <w:rsid w:val="00B35C38"/>
    <w:rsid w:val="00B371D2"/>
    <w:rsid w:val="00B374B8"/>
    <w:rsid w:val="00B401BD"/>
    <w:rsid w:val="00B40262"/>
    <w:rsid w:val="00B40278"/>
    <w:rsid w:val="00B4055C"/>
    <w:rsid w:val="00B40728"/>
    <w:rsid w:val="00B40E49"/>
    <w:rsid w:val="00B4104B"/>
    <w:rsid w:val="00B41C51"/>
    <w:rsid w:val="00B41C97"/>
    <w:rsid w:val="00B42172"/>
    <w:rsid w:val="00B42344"/>
    <w:rsid w:val="00B43BDB"/>
    <w:rsid w:val="00B44BB9"/>
    <w:rsid w:val="00B45A06"/>
    <w:rsid w:val="00B45BE7"/>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0804"/>
    <w:rsid w:val="00B716E0"/>
    <w:rsid w:val="00B72732"/>
    <w:rsid w:val="00B738E6"/>
    <w:rsid w:val="00B7463E"/>
    <w:rsid w:val="00B74B20"/>
    <w:rsid w:val="00B754C8"/>
    <w:rsid w:val="00B75CD5"/>
    <w:rsid w:val="00B75FBD"/>
    <w:rsid w:val="00B7724E"/>
    <w:rsid w:val="00B7736E"/>
    <w:rsid w:val="00B775B0"/>
    <w:rsid w:val="00B77D5D"/>
    <w:rsid w:val="00B80057"/>
    <w:rsid w:val="00B82B80"/>
    <w:rsid w:val="00B830ED"/>
    <w:rsid w:val="00B83DB7"/>
    <w:rsid w:val="00B8410A"/>
    <w:rsid w:val="00B84911"/>
    <w:rsid w:val="00B84E5A"/>
    <w:rsid w:val="00B85343"/>
    <w:rsid w:val="00B86477"/>
    <w:rsid w:val="00B86BF8"/>
    <w:rsid w:val="00B90AB5"/>
    <w:rsid w:val="00B91C8B"/>
    <w:rsid w:val="00B92BF9"/>
    <w:rsid w:val="00B9438D"/>
    <w:rsid w:val="00B94B85"/>
    <w:rsid w:val="00B94CA3"/>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891"/>
    <w:rsid w:val="00BC2995"/>
    <w:rsid w:val="00BC3A1B"/>
    <w:rsid w:val="00BC470A"/>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0CA"/>
    <w:rsid w:val="00BE07AD"/>
    <w:rsid w:val="00BE07CD"/>
    <w:rsid w:val="00BE0A74"/>
    <w:rsid w:val="00BE0BDD"/>
    <w:rsid w:val="00BE0F08"/>
    <w:rsid w:val="00BE1455"/>
    <w:rsid w:val="00BE1A50"/>
    <w:rsid w:val="00BE1A52"/>
    <w:rsid w:val="00BE21C1"/>
    <w:rsid w:val="00BE2380"/>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3A55"/>
    <w:rsid w:val="00C06986"/>
    <w:rsid w:val="00C07A46"/>
    <w:rsid w:val="00C108C8"/>
    <w:rsid w:val="00C116BF"/>
    <w:rsid w:val="00C1194F"/>
    <w:rsid w:val="00C13747"/>
    <w:rsid w:val="00C138AF"/>
    <w:rsid w:val="00C1494B"/>
    <w:rsid w:val="00C15BFC"/>
    <w:rsid w:val="00C17627"/>
    <w:rsid w:val="00C17DD2"/>
    <w:rsid w:val="00C20A9C"/>
    <w:rsid w:val="00C20B80"/>
    <w:rsid w:val="00C21DC6"/>
    <w:rsid w:val="00C22BA0"/>
    <w:rsid w:val="00C23E5E"/>
    <w:rsid w:val="00C243CF"/>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4860"/>
    <w:rsid w:val="00C461E4"/>
    <w:rsid w:val="00C4683F"/>
    <w:rsid w:val="00C47B92"/>
    <w:rsid w:val="00C5046D"/>
    <w:rsid w:val="00C508AA"/>
    <w:rsid w:val="00C50F80"/>
    <w:rsid w:val="00C5119E"/>
    <w:rsid w:val="00C52516"/>
    <w:rsid w:val="00C52B3F"/>
    <w:rsid w:val="00C56AEE"/>
    <w:rsid w:val="00C574ED"/>
    <w:rsid w:val="00C62AB9"/>
    <w:rsid w:val="00C63351"/>
    <w:rsid w:val="00C6396B"/>
    <w:rsid w:val="00C63DA1"/>
    <w:rsid w:val="00C6421F"/>
    <w:rsid w:val="00C65AB0"/>
    <w:rsid w:val="00C679D5"/>
    <w:rsid w:val="00C67F84"/>
    <w:rsid w:val="00C725F8"/>
    <w:rsid w:val="00C72AAA"/>
    <w:rsid w:val="00C72EB2"/>
    <w:rsid w:val="00C731AA"/>
    <w:rsid w:val="00C739CF"/>
    <w:rsid w:val="00C74C54"/>
    <w:rsid w:val="00C8023E"/>
    <w:rsid w:val="00C805F0"/>
    <w:rsid w:val="00C80C25"/>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54A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3C35"/>
    <w:rsid w:val="00CE4B24"/>
    <w:rsid w:val="00CE55E4"/>
    <w:rsid w:val="00CE64E3"/>
    <w:rsid w:val="00CE6F62"/>
    <w:rsid w:val="00CE7150"/>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285"/>
    <w:rsid w:val="00D06C82"/>
    <w:rsid w:val="00D10327"/>
    <w:rsid w:val="00D12B2A"/>
    <w:rsid w:val="00D134D5"/>
    <w:rsid w:val="00D142CD"/>
    <w:rsid w:val="00D147E6"/>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772"/>
    <w:rsid w:val="00D47530"/>
    <w:rsid w:val="00D47CEC"/>
    <w:rsid w:val="00D51376"/>
    <w:rsid w:val="00D51B3E"/>
    <w:rsid w:val="00D55822"/>
    <w:rsid w:val="00D55BC1"/>
    <w:rsid w:val="00D56625"/>
    <w:rsid w:val="00D57301"/>
    <w:rsid w:val="00D577BC"/>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35F0"/>
    <w:rsid w:val="00D738DD"/>
    <w:rsid w:val="00D73B3F"/>
    <w:rsid w:val="00D73C9D"/>
    <w:rsid w:val="00D7440B"/>
    <w:rsid w:val="00D753B9"/>
    <w:rsid w:val="00D75E4A"/>
    <w:rsid w:val="00D8088C"/>
    <w:rsid w:val="00D81304"/>
    <w:rsid w:val="00D81648"/>
    <w:rsid w:val="00D8170B"/>
    <w:rsid w:val="00D81846"/>
    <w:rsid w:val="00D82294"/>
    <w:rsid w:val="00D831DC"/>
    <w:rsid w:val="00D83DAC"/>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F3"/>
    <w:rsid w:val="00DA7894"/>
    <w:rsid w:val="00DA7961"/>
    <w:rsid w:val="00DA79F7"/>
    <w:rsid w:val="00DB090F"/>
    <w:rsid w:val="00DB21A9"/>
    <w:rsid w:val="00DB2894"/>
    <w:rsid w:val="00DB33FB"/>
    <w:rsid w:val="00DB386F"/>
    <w:rsid w:val="00DB3B1A"/>
    <w:rsid w:val="00DB6135"/>
    <w:rsid w:val="00DB67AA"/>
    <w:rsid w:val="00DB698D"/>
    <w:rsid w:val="00DB7709"/>
    <w:rsid w:val="00DB7B28"/>
    <w:rsid w:val="00DB7F4E"/>
    <w:rsid w:val="00DC036C"/>
    <w:rsid w:val="00DC12B8"/>
    <w:rsid w:val="00DC1F18"/>
    <w:rsid w:val="00DC2AD4"/>
    <w:rsid w:val="00DC3139"/>
    <w:rsid w:val="00DC3D55"/>
    <w:rsid w:val="00DC44A9"/>
    <w:rsid w:val="00DC4E0B"/>
    <w:rsid w:val="00DC545A"/>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566B"/>
    <w:rsid w:val="00DF7197"/>
    <w:rsid w:val="00DF78CE"/>
    <w:rsid w:val="00E00077"/>
    <w:rsid w:val="00E03A5D"/>
    <w:rsid w:val="00E0634C"/>
    <w:rsid w:val="00E073F9"/>
    <w:rsid w:val="00E0790C"/>
    <w:rsid w:val="00E07E38"/>
    <w:rsid w:val="00E13EF0"/>
    <w:rsid w:val="00E152F0"/>
    <w:rsid w:val="00E157E8"/>
    <w:rsid w:val="00E15B6A"/>
    <w:rsid w:val="00E15C07"/>
    <w:rsid w:val="00E16B4B"/>
    <w:rsid w:val="00E16E8C"/>
    <w:rsid w:val="00E1751B"/>
    <w:rsid w:val="00E206E2"/>
    <w:rsid w:val="00E20FDE"/>
    <w:rsid w:val="00E21795"/>
    <w:rsid w:val="00E21C01"/>
    <w:rsid w:val="00E22A96"/>
    <w:rsid w:val="00E23C09"/>
    <w:rsid w:val="00E240A7"/>
    <w:rsid w:val="00E24246"/>
    <w:rsid w:val="00E27181"/>
    <w:rsid w:val="00E278BD"/>
    <w:rsid w:val="00E27A99"/>
    <w:rsid w:val="00E27BE2"/>
    <w:rsid w:val="00E3148C"/>
    <w:rsid w:val="00E31699"/>
    <w:rsid w:val="00E31A8B"/>
    <w:rsid w:val="00E33994"/>
    <w:rsid w:val="00E35182"/>
    <w:rsid w:val="00E353D5"/>
    <w:rsid w:val="00E35413"/>
    <w:rsid w:val="00E35BA9"/>
    <w:rsid w:val="00E35FFD"/>
    <w:rsid w:val="00E36096"/>
    <w:rsid w:val="00E36B9F"/>
    <w:rsid w:val="00E373C7"/>
    <w:rsid w:val="00E37FE7"/>
    <w:rsid w:val="00E40333"/>
    <w:rsid w:val="00E4088C"/>
    <w:rsid w:val="00E40AB0"/>
    <w:rsid w:val="00E40CBE"/>
    <w:rsid w:val="00E424FB"/>
    <w:rsid w:val="00E42BA9"/>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5553"/>
    <w:rsid w:val="00E86DCB"/>
    <w:rsid w:val="00E911E9"/>
    <w:rsid w:val="00E91569"/>
    <w:rsid w:val="00E9242C"/>
    <w:rsid w:val="00E931F8"/>
    <w:rsid w:val="00E93765"/>
    <w:rsid w:val="00E93AF7"/>
    <w:rsid w:val="00E94779"/>
    <w:rsid w:val="00E94B85"/>
    <w:rsid w:val="00E9637C"/>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0FF9"/>
    <w:rsid w:val="00EE13FE"/>
    <w:rsid w:val="00EE234B"/>
    <w:rsid w:val="00EE28B7"/>
    <w:rsid w:val="00EE29A9"/>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8"/>
    <w:rsid w:val="00F35507"/>
    <w:rsid w:val="00F36BFE"/>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7B3"/>
    <w:rsid w:val="00F53A40"/>
    <w:rsid w:val="00F541ED"/>
    <w:rsid w:val="00F56BBF"/>
    <w:rsid w:val="00F56CB2"/>
    <w:rsid w:val="00F573A4"/>
    <w:rsid w:val="00F57B24"/>
    <w:rsid w:val="00F603FB"/>
    <w:rsid w:val="00F6057B"/>
    <w:rsid w:val="00F60751"/>
    <w:rsid w:val="00F61FE3"/>
    <w:rsid w:val="00F62AB0"/>
    <w:rsid w:val="00F65C63"/>
    <w:rsid w:val="00F66EB1"/>
    <w:rsid w:val="00F74355"/>
    <w:rsid w:val="00F7694E"/>
    <w:rsid w:val="00F776B8"/>
    <w:rsid w:val="00F81562"/>
    <w:rsid w:val="00F81B50"/>
    <w:rsid w:val="00F826AA"/>
    <w:rsid w:val="00F826BB"/>
    <w:rsid w:val="00F82E58"/>
    <w:rsid w:val="00F82FEC"/>
    <w:rsid w:val="00F835EC"/>
    <w:rsid w:val="00F84483"/>
    <w:rsid w:val="00F84E24"/>
    <w:rsid w:val="00F85AFB"/>
    <w:rsid w:val="00F8625B"/>
    <w:rsid w:val="00F86BBB"/>
    <w:rsid w:val="00F87307"/>
    <w:rsid w:val="00F87616"/>
    <w:rsid w:val="00F901A0"/>
    <w:rsid w:val="00F90BAD"/>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B0E24"/>
    <w:rsid w:val="00FB24FC"/>
    <w:rsid w:val="00FB321A"/>
    <w:rsid w:val="00FB470C"/>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076"/>
    <w:rsid w:val="00FD46A9"/>
    <w:rsid w:val="00FD4766"/>
    <w:rsid w:val="00FD73AF"/>
    <w:rsid w:val="00FD7A33"/>
    <w:rsid w:val="00FE0C85"/>
    <w:rsid w:val="00FE1129"/>
    <w:rsid w:val="00FE1208"/>
    <w:rsid w:val="00FE33B2"/>
    <w:rsid w:val="00FE433C"/>
    <w:rsid w:val="00FE4C50"/>
    <w:rsid w:val="00FE4D6C"/>
    <w:rsid w:val="00FE5239"/>
    <w:rsid w:val="00FE5AFA"/>
    <w:rsid w:val="00FE6144"/>
    <w:rsid w:val="00FE703E"/>
    <w:rsid w:val="00FE7618"/>
    <w:rsid w:val="00FF114E"/>
    <w:rsid w:val="00FF1213"/>
    <w:rsid w:val="00FF1311"/>
    <w:rsid w:val="00FF1371"/>
    <w:rsid w:val="00FF2065"/>
    <w:rsid w:val="00FF3E2D"/>
    <w:rsid w:val="00FF4122"/>
    <w:rsid w:val="00FF4958"/>
    <w:rsid w:val="00FF502F"/>
    <w:rsid w:val="00FF5476"/>
    <w:rsid w:val="00FF6103"/>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8</Pages>
  <Words>3933</Words>
  <Characters>22422</Characters>
  <Application>Microsoft Office Word</Application>
  <DocSecurity>0</DocSecurity>
  <Lines>186</Lines>
  <Paragraphs>52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26303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518</cp:revision>
  <cp:lastPrinted>2009-10-14T12:22:00Z</cp:lastPrinted>
  <dcterms:created xsi:type="dcterms:W3CDTF">2022-09-01T10:34:00Z</dcterms:created>
  <dcterms:modified xsi:type="dcterms:W3CDTF">2023-04-05T11:23:00Z</dcterms:modified>
</cp:coreProperties>
</file>